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5C" w:rsidRDefault="00BF32AD" w:rsidP="00B34C2C">
      <w:pPr>
        <w:bidi/>
        <w:spacing w:after="0" w:line="240" w:lineRule="auto"/>
        <w:rPr>
          <w:rFonts w:cs="PT Bold Heading"/>
          <w:sz w:val="36"/>
          <w:szCs w:val="36"/>
        </w:rPr>
      </w:pPr>
      <w:bookmarkStart w:id="0" w:name="_GoBack"/>
      <w:bookmarkEnd w:id="0"/>
      <w:r>
        <w:rPr>
          <w:rFonts w:cs="Khalid Art bold"/>
          <w:noProof/>
          <w:sz w:val="28"/>
          <w:szCs w:val="28"/>
        </w:rPr>
        <w:drawing>
          <wp:anchor distT="0" distB="0" distL="114300" distR="114300" simplePos="0" relativeHeight="251662848" behindDoc="0" locked="0" layoutInCell="1" allowOverlap="1" wp14:anchorId="19A88C6A" wp14:editId="721F6B3D">
            <wp:simplePos x="0" y="0"/>
            <wp:positionH relativeFrom="column">
              <wp:posOffset>32796</wp:posOffset>
            </wp:positionH>
            <wp:positionV relativeFrom="paragraph">
              <wp:posOffset>-99695</wp:posOffset>
            </wp:positionV>
            <wp:extent cx="1190625" cy="1631950"/>
            <wp:effectExtent l="38100" t="38100" r="47625" b="444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63195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08175C">
        <w:rPr>
          <w:rFonts w:cs="PT Bold Heading" w:hint="cs"/>
          <w:sz w:val="36"/>
          <w:szCs w:val="36"/>
          <w:rtl/>
        </w:rPr>
        <w:t>السيرة الذاتية</w:t>
      </w:r>
    </w:p>
    <w:p w:rsidR="0008175C" w:rsidRDefault="0008175C" w:rsidP="0008175C">
      <w:pPr>
        <w:spacing w:after="0" w:line="240" w:lineRule="auto"/>
        <w:jc w:val="right"/>
        <w:rPr>
          <w:rFonts w:cs="Khalid Art bold"/>
          <w:b/>
          <w:bCs/>
          <w:sz w:val="28"/>
          <w:szCs w:val="28"/>
        </w:rPr>
      </w:pPr>
    </w:p>
    <w:p w:rsidR="0008175C" w:rsidRPr="00F95B6C" w:rsidRDefault="0008175C" w:rsidP="0008175C">
      <w:pPr>
        <w:bidi/>
        <w:spacing w:after="0" w:line="240" w:lineRule="auto"/>
        <w:rPr>
          <w:rFonts w:cs="Khalid Art bold"/>
          <w:sz w:val="28"/>
          <w:szCs w:val="28"/>
          <w:rtl/>
        </w:rPr>
      </w:pPr>
      <w:r w:rsidRPr="00F95B6C">
        <w:rPr>
          <w:rFonts w:cs="Khalid Art bold" w:hint="cs"/>
          <w:sz w:val="28"/>
          <w:szCs w:val="28"/>
          <w:rtl/>
        </w:rPr>
        <w:t xml:space="preserve">الاسم: جمال أمين عبد اللطيف علي همام </w:t>
      </w:r>
    </w:p>
    <w:p w:rsidR="0008175C" w:rsidRPr="00F95B6C" w:rsidRDefault="0008175C" w:rsidP="0008175C">
      <w:pPr>
        <w:bidi/>
        <w:spacing w:after="0" w:line="240" w:lineRule="auto"/>
        <w:rPr>
          <w:rFonts w:cs="Khalid Art bold"/>
          <w:sz w:val="28"/>
          <w:szCs w:val="28"/>
          <w:rtl/>
        </w:rPr>
      </w:pPr>
      <w:r w:rsidRPr="00F95B6C">
        <w:rPr>
          <w:rFonts w:cs="Khalid Art bold" w:hint="cs"/>
          <w:sz w:val="28"/>
          <w:szCs w:val="28"/>
          <w:rtl/>
        </w:rPr>
        <w:t xml:space="preserve">الشهرة: جمال أمين همام </w:t>
      </w:r>
    </w:p>
    <w:p w:rsidR="0008175C" w:rsidRPr="00F95B6C" w:rsidRDefault="0008175C" w:rsidP="0008175C">
      <w:pPr>
        <w:bidi/>
        <w:spacing w:after="0" w:line="240" w:lineRule="auto"/>
        <w:rPr>
          <w:rFonts w:cs="Khalid Art bold"/>
          <w:sz w:val="28"/>
          <w:szCs w:val="28"/>
          <w:rtl/>
        </w:rPr>
      </w:pPr>
      <w:r w:rsidRPr="00F95B6C">
        <w:rPr>
          <w:rFonts w:cs="Khalid Art bold" w:hint="cs"/>
          <w:sz w:val="28"/>
          <w:szCs w:val="28"/>
          <w:rtl/>
        </w:rPr>
        <w:t>الجنسية: مصري.</w:t>
      </w:r>
    </w:p>
    <w:p w:rsidR="0008175C" w:rsidRPr="00F95B6C" w:rsidRDefault="0008175C" w:rsidP="0008175C">
      <w:pPr>
        <w:bidi/>
        <w:spacing w:after="0" w:line="240" w:lineRule="auto"/>
        <w:rPr>
          <w:rFonts w:cs="Khalid Art bold"/>
          <w:sz w:val="28"/>
          <w:szCs w:val="28"/>
          <w:rtl/>
        </w:rPr>
      </w:pPr>
      <w:r w:rsidRPr="00F95B6C">
        <w:rPr>
          <w:rFonts w:cs="Khalid Art bold" w:hint="cs"/>
          <w:sz w:val="28"/>
          <w:szCs w:val="28"/>
          <w:rtl/>
        </w:rPr>
        <w:t>تاريخ الميلاد: 3/8/1961م</w:t>
      </w:r>
    </w:p>
    <w:p w:rsidR="00F95B6C" w:rsidRPr="00B34C2C" w:rsidRDefault="00F95B6C" w:rsidP="00F95B6C">
      <w:pPr>
        <w:bidi/>
        <w:spacing w:after="0" w:line="240" w:lineRule="auto"/>
        <w:rPr>
          <w:rFonts w:cs="Khalid Art bold"/>
          <w:b/>
          <w:bCs/>
          <w:sz w:val="2"/>
          <w:szCs w:val="2"/>
          <w:rtl/>
        </w:rPr>
      </w:pPr>
    </w:p>
    <w:p w:rsidR="00F95B6C" w:rsidRDefault="00F95B6C" w:rsidP="00F95B6C">
      <w:pPr>
        <w:bidi/>
        <w:spacing w:after="0" w:line="240" w:lineRule="auto"/>
        <w:rPr>
          <w:rFonts w:cs="Khalid Art bold"/>
          <w:b/>
          <w:bCs/>
          <w:sz w:val="28"/>
          <w:szCs w:val="28"/>
          <w:rtl/>
        </w:rPr>
      </w:pPr>
    </w:p>
    <w:p w:rsidR="0008175C" w:rsidRPr="00F95B6C" w:rsidRDefault="00F95B6C" w:rsidP="00F95B6C">
      <w:pPr>
        <w:shd w:val="clear" w:color="auto" w:fill="BFBFBF" w:themeFill="background1" w:themeFillShade="BF"/>
        <w:bidi/>
        <w:spacing w:after="0" w:line="240" w:lineRule="auto"/>
        <w:rPr>
          <w:rFonts w:cs="PT Bold Heading"/>
          <w:sz w:val="28"/>
          <w:szCs w:val="28"/>
          <w:rtl/>
        </w:rPr>
      </w:pPr>
      <w:r>
        <w:rPr>
          <w:rFonts w:cs="PT Bold Heading" w:hint="cs"/>
          <w:sz w:val="28"/>
          <w:szCs w:val="28"/>
          <w:rtl/>
        </w:rPr>
        <w:t xml:space="preserve"> </w:t>
      </w:r>
      <w:r w:rsidR="0008175C" w:rsidRPr="00F95B6C">
        <w:rPr>
          <w:rFonts w:cs="PT Bold Heading" w:hint="cs"/>
          <w:sz w:val="28"/>
          <w:szCs w:val="28"/>
          <w:rtl/>
        </w:rPr>
        <w:t xml:space="preserve">المؤهلات العلمية: </w:t>
      </w:r>
    </w:p>
    <w:p w:rsidR="0008175C" w:rsidRPr="00F95B6C" w:rsidRDefault="0008175C" w:rsidP="0008175C">
      <w:pPr>
        <w:bidi/>
        <w:spacing w:after="0" w:line="240" w:lineRule="auto"/>
        <w:rPr>
          <w:rFonts w:cs="Khalid Art bold"/>
          <w:sz w:val="10"/>
          <w:szCs w:val="10"/>
          <w:rtl/>
        </w:rPr>
      </w:pPr>
    </w:p>
    <w:p w:rsidR="0008175C" w:rsidRDefault="0008175C" w:rsidP="0008175C">
      <w:pPr>
        <w:pStyle w:val="ListParagraph"/>
        <w:bidi/>
        <w:spacing w:after="0" w:line="240" w:lineRule="auto"/>
        <w:rPr>
          <w:rFonts w:cs="Khalid Art bold"/>
          <w:sz w:val="8"/>
          <w:szCs w:val="8"/>
        </w:rPr>
      </w:pPr>
    </w:p>
    <w:p w:rsidR="0008175C" w:rsidRPr="00F95B6C" w:rsidRDefault="0008175C" w:rsidP="0008175C">
      <w:pPr>
        <w:pStyle w:val="ListParagraph"/>
        <w:numPr>
          <w:ilvl w:val="0"/>
          <w:numId w:val="1"/>
        </w:numPr>
        <w:bidi/>
        <w:spacing w:after="0" w:line="240" w:lineRule="auto"/>
        <w:rPr>
          <w:rFonts w:cs="Khalid Art bold"/>
          <w:sz w:val="28"/>
          <w:szCs w:val="28"/>
        </w:rPr>
      </w:pPr>
      <w:r w:rsidRPr="00F95B6C">
        <w:rPr>
          <w:rFonts w:cs="Khalid Art bold" w:hint="cs"/>
          <w:sz w:val="28"/>
          <w:szCs w:val="28"/>
          <w:rtl/>
        </w:rPr>
        <w:t>ليسانس آداب قسم صحافة دور مايو عام 1983م من جامعة أسيوط بجمهورية مصر العربية.</w:t>
      </w:r>
    </w:p>
    <w:p w:rsidR="0008175C" w:rsidRPr="00F95B6C" w:rsidRDefault="0008175C" w:rsidP="0008175C">
      <w:pPr>
        <w:pStyle w:val="ListParagraph"/>
        <w:bidi/>
        <w:spacing w:after="0" w:line="240" w:lineRule="auto"/>
        <w:rPr>
          <w:rFonts w:cs="Khalid Art bold"/>
          <w:sz w:val="12"/>
          <w:szCs w:val="12"/>
        </w:rPr>
      </w:pPr>
    </w:p>
    <w:p w:rsidR="0008175C" w:rsidRPr="00F95B6C" w:rsidRDefault="0008175C" w:rsidP="0008175C">
      <w:pPr>
        <w:pStyle w:val="ListParagraph"/>
        <w:numPr>
          <w:ilvl w:val="0"/>
          <w:numId w:val="1"/>
        </w:numPr>
        <w:bidi/>
        <w:spacing w:after="0" w:line="240" w:lineRule="auto"/>
        <w:rPr>
          <w:rFonts w:cs="Khalid Art bold"/>
          <w:sz w:val="28"/>
          <w:szCs w:val="28"/>
        </w:rPr>
      </w:pPr>
      <w:r w:rsidRPr="00F95B6C">
        <w:rPr>
          <w:rFonts w:cs="Khalid Art bold" w:hint="cs"/>
          <w:sz w:val="28"/>
          <w:szCs w:val="28"/>
          <w:rtl/>
        </w:rPr>
        <w:t>دراسة الماجستير في قسم الإعلام بجامعة سوهاج حول العلاقات الخليجية ـ المصرية بعد 25 يناير 2011م.</w:t>
      </w:r>
    </w:p>
    <w:p w:rsidR="0008175C" w:rsidRPr="00B34C2C" w:rsidRDefault="0008175C" w:rsidP="0008175C">
      <w:pPr>
        <w:bidi/>
        <w:spacing w:after="0" w:line="240" w:lineRule="auto"/>
        <w:rPr>
          <w:rFonts w:cs="Khalid Art bold"/>
          <w:sz w:val="8"/>
          <w:szCs w:val="8"/>
        </w:rPr>
      </w:pPr>
    </w:p>
    <w:p w:rsidR="0008175C" w:rsidRDefault="0008175C" w:rsidP="0008175C">
      <w:pPr>
        <w:bidi/>
        <w:spacing w:after="0" w:line="240" w:lineRule="auto"/>
        <w:rPr>
          <w:rFonts w:cs="Khalid Art bold"/>
          <w:b/>
          <w:bCs/>
          <w:sz w:val="28"/>
          <w:szCs w:val="28"/>
        </w:rPr>
      </w:pPr>
    </w:p>
    <w:p w:rsidR="0008175C" w:rsidRPr="00F95B6C" w:rsidRDefault="0008175C" w:rsidP="00F95B6C">
      <w:pPr>
        <w:shd w:val="clear" w:color="auto" w:fill="BFBFBF" w:themeFill="background1" w:themeFillShade="BF"/>
        <w:bidi/>
        <w:spacing w:after="0" w:line="240" w:lineRule="auto"/>
        <w:rPr>
          <w:rFonts w:cs="PT Bold Heading"/>
          <w:sz w:val="28"/>
          <w:szCs w:val="28"/>
          <w:rtl/>
        </w:rPr>
      </w:pPr>
      <w:r w:rsidRPr="00F95B6C">
        <w:rPr>
          <w:rFonts w:cs="PT Bold Heading" w:hint="cs"/>
          <w:sz w:val="28"/>
          <w:szCs w:val="28"/>
          <w:rtl/>
        </w:rPr>
        <w:t xml:space="preserve">الوظيفة الحالية: </w:t>
      </w:r>
    </w:p>
    <w:p w:rsidR="0008175C" w:rsidRPr="00F95B6C" w:rsidRDefault="0008175C" w:rsidP="0008175C">
      <w:pPr>
        <w:bidi/>
        <w:spacing w:after="0" w:line="240" w:lineRule="auto"/>
        <w:rPr>
          <w:rFonts w:cs="Khalid Art bold"/>
          <w:sz w:val="14"/>
          <w:szCs w:val="14"/>
          <w:rtl/>
        </w:rPr>
      </w:pPr>
    </w:p>
    <w:p w:rsidR="0008175C" w:rsidRDefault="0008175C" w:rsidP="00E92091">
      <w:pPr>
        <w:pStyle w:val="ListParagraph"/>
        <w:numPr>
          <w:ilvl w:val="0"/>
          <w:numId w:val="1"/>
        </w:numPr>
        <w:bidi/>
        <w:spacing w:after="0" w:line="240" w:lineRule="auto"/>
        <w:rPr>
          <w:rFonts w:cs="Khalid Art bold"/>
          <w:sz w:val="28"/>
          <w:szCs w:val="28"/>
        </w:rPr>
      </w:pPr>
      <w:r w:rsidRPr="00F95B6C">
        <w:rPr>
          <w:rFonts w:cs="Khalid Art bold" w:hint="cs"/>
          <w:sz w:val="28"/>
          <w:szCs w:val="28"/>
          <w:rtl/>
        </w:rPr>
        <w:t xml:space="preserve">مدير </w:t>
      </w:r>
      <w:r w:rsidR="00E92091" w:rsidRPr="00E92091">
        <w:rPr>
          <w:rFonts w:cs="Khalid Art bold" w:hint="eastAsia"/>
          <w:sz w:val="28"/>
          <w:szCs w:val="28"/>
          <w:rtl/>
        </w:rPr>
        <w:t>إدارة</w:t>
      </w:r>
      <w:r w:rsidR="00E92091" w:rsidRPr="00E92091">
        <w:rPr>
          <w:rFonts w:cs="Khalid Art bold"/>
          <w:sz w:val="28"/>
          <w:szCs w:val="28"/>
          <w:rtl/>
        </w:rPr>
        <w:t xml:space="preserve"> </w:t>
      </w:r>
      <w:r w:rsidR="00E92091" w:rsidRPr="00E92091">
        <w:rPr>
          <w:rFonts w:cs="Khalid Art bold" w:hint="eastAsia"/>
          <w:sz w:val="28"/>
          <w:szCs w:val="28"/>
          <w:rtl/>
        </w:rPr>
        <w:t>الدراسات</w:t>
      </w:r>
      <w:r w:rsidR="00E92091" w:rsidRPr="00E92091">
        <w:rPr>
          <w:rFonts w:cs="Khalid Art bold"/>
          <w:sz w:val="28"/>
          <w:szCs w:val="28"/>
          <w:rtl/>
        </w:rPr>
        <w:t xml:space="preserve"> </w:t>
      </w:r>
      <w:r w:rsidR="00E92091" w:rsidRPr="00E92091">
        <w:rPr>
          <w:rFonts w:cs="Khalid Art bold" w:hint="eastAsia"/>
          <w:sz w:val="28"/>
          <w:szCs w:val="28"/>
          <w:rtl/>
        </w:rPr>
        <w:t>والأبحاث</w:t>
      </w:r>
      <w:r w:rsidR="00E92091" w:rsidRPr="00E92091">
        <w:rPr>
          <w:rFonts w:cs="Khalid Art bold"/>
          <w:sz w:val="28"/>
          <w:szCs w:val="28"/>
          <w:rtl/>
        </w:rPr>
        <w:t xml:space="preserve"> </w:t>
      </w:r>
      <w:r w:rsidR="00E92091">
        <w:rPr>
          <w:rFonts w:cs="Khalid Art bold" w:hint="cs"/>
          <w:sz w:val="28"/>
          <w:szCs w:val="28"/>
          <w:rtl/>
        </w:rPr>
        <w:t xml:space="preserve">والنشر </w:t>
      </w:r>
      <w:r w:rsidRPr="00F95B6C">
        <w:rPr>
          <w:rFonts w:cs="Khalid Art bold" w:hint="cs"/>
          <w:sz w:val="28"/>
          <w:szCs w:val="28"/>
          <w:rtl/>
        </w:rPr>
        <w:t xml:space="preserve">بمركز الخليج للأبحاث بجدة ـ المملكة العربية السعودية. </w:t>
      </w:r>
      <w:r w:rsidR="00E92091">
        <w:rPr>
          <w:rFonts w:cs="Khalid Art bold" w:hint="cs"/>
          <w:sz w:val="28"/>
          <w:szCs w:val="28"/>
          <w:rtl/>
        </w:rPr>
        <w:t xml:space="preserve"> </w:t>
      </w:r>
    </w:p>
    <w:p w:rsidR="00DA16EF" w:rsidRPr="00F95B6C" w:rsidRDefault="00DA16EF" w:rsidP="00DA16EF">
      <w:pPr>
        <w:pStyle w:val="ListParagraph"/>
        <w:numPr>
          <w:ilvl w:val="0"/>
          <w:numId w:val="1"/>
        </w:numPr>
        <w:bidi/>
        <w:spacing w:after="0" w:line="240" w:lineRule="auto"/>
        <w:rPr>
          <w:rFonts w:cs="Khalid Art bold"/>
          <w:sz w:val="28"/>
          <w:szCs w:val="28"/>
          <w:rtl/>
        </w:rPr>
      </w:pPr>
      <w:r>
        <w:rPr>
          <w:rFonts w:cs="Khalid Art bold" w:hint="cs"/>
          <w:sz w:val="28"/>
          <w:szCs w:val="28"/>
          <w:rtl/>
        </w:rPr>
        <w:t>باحث في العلاقات المصرية ـ الخليجية.</w:t>
      </w:r>
    </w:p>
    <w:p w:rsidR="0008175C" w:rsidRPr="00F95B6C" w:rsidRDefault="0008175C" w:rsidP="0008175C">
      <w:pPr>
        <w:pStyle w:val="ListParagraph"/>
        <w:numPr>
          <w:ilvl w:val="0"/>
          <w:numId w:val="1"/>
        </w:numPr>
        <w:bidi/>
        <w:spacing w:after="0" w:line="240" w:lineRule="auto"/>
        <w:rPr>
          <w:rFonts w:cs="Khalid Art bold"/>
          <w:sz w:val="28"/>
          <w:szCs w:val="28"/>
          <w:rtl/>
        </w:rPr>
      </w:pPr>
      <w:r w:rsidRPr="00F95B6C">
        <w:rPr>
          <w:rFonts w:cs="Khalid Art bold" w:hint="cs"/>
          <w:sz w:val="28"/>
          <w:szCs w:val="28"/>
          <w:rtl/>
        </w:rPr>
        <w:t xml:space="preserve">مدير تحرير مجلة آراء حول الخليج التي تصدر عن مركز الخليج للأبحاث. </w:t>
      </w:r>
    </w:p>
    <w:p w:rsidR="0008175C" w:rsidRPr="00F95B6C" w:rsidRDefault="00DA16EF" w:rsidP="00E92091">
      <w:pPr>
        <w:bidi/>
        <w:spacing w:after="0" w:line="240" w:lineRule="auto"/>
        <w:ind w:left="793"/>
        <w:rPr>
          <w:rFonts w:cs="Khalid Art bold"/>
          <w:sz w:val="28"/>
          <w:szCs w:val="28"/>
          <w:rtl/>
        </w:rPr>
      </w:pPr>
      <w:r>
        <w:rPr>
          <w:rFonts w:cs="Khalid Art bold" w:hint="cs"/>
          <w:sz w:val="28"/>
          <w:szCs w:val="28"/>
          <w:rtl/>
        </w:rPr>
        <w:t xml:space="preserve"> </w:t>
      </w:r>
      <w:r w:rsidR="002C68A4">
        <w:rPr>
          <w:rFonts w:cs="Khalid Art bold" w:hint="cs"/>
          <w:sz w:val="28"/>
          <w:szCs w:val="28"/>
          <w:rtl/>
        </w:rPr>
        <w:t>(اعتبارا من</w:t>
      </w:r>
      <w:r w:rsidR="0008175C" w:rsidRPr="00F95B6C">
        <w:rPr>
          <w:rFonts w:cs="Khalid Art bold" w:hint="cs"/>
          <w:sz w:val="28"/>
          <w:szCs w:val="28"/>
          <w:rtl/>
        </w:rPr>
        <w:t xml:space="preserve"> مطلع 2010م وحتى تاريخه</w:t>
      </w:r>
      <w:r w:rsidR="002C68A4">
        <w:rPr>
          <w:rFonts w:cs="Khalid Art bold" w:hint="cs"/>
          <w:sz w:val="28"/>
          <w:szCs w:val="28"/>
          <w:rtl/>
        </w:rPr>
        <w:t>)</w:t>
      </w:r>
      <w:r w:rsidR="00146EDC">
        <w:rPr>
          <w:rFonts w:cs="Khalid Art bold" w:hint="cs"/>
          <w:sz w:val="28"/>
          <w:szCs w:val="28"/>
          <w:rtl/>
        </w:rPr>
        <w:t>.</w:t>
      </w:r>
    </w:p>
    <w:p w:rsidR="0008175C" w:rsidRDefault="0008175C" w:rsidP="0008175C">
      <w:pPr>
        <w:bidi/>
        <w:spacing w:after="0" w:line="240" w:lineRule="auto"/>
        <w:rPr>
          <w:rFonts w:cs="Khalid Art bold"/>
          <w:b/>
          <w:bCs/>
          <w:sz w:val="28"/>
          <w:szCs w:val="28"/>
          <w:rtl/>
        </w:rPr>
      </w:pPr>
      <w:r>
        <w:rPr>
          <w:rFonts w:cs="Khalid Art bold" w:hint="cs"/>
          <w:b/>
          <w:bCs/>
          <w:sz w:val="28"/>
          <w:szCs w:val="28"/>
          <w:rtl/>
        </w:rPr>
        <w:t xml:space="preserve"> </w:t>
      </w:r>
    </w:p>
    <w:p w:rsidR="0008175C" w:rsidRPr="00F95B6C" w:rsidRDefault="0008175C" w:rsidP="00F95B6C">
      <w:pPr>
        <w:shd w:val="clear" w:color="auto" w:fill="BFBFBF" w:themeFill="background1" w:themeFillShade="BF"/>
        <w:bidi/>
        <w:spacing w:after="0" w:line="240" w:lineRule="auto"/>
        <w:rPr>
          <w:rFonts w:cs="PT Bold Heading"/>
          <w:sz w:val="28"/>
          <w:szCs w:val="28"/>
          <w:rtl/>
        </w:rPr>
      </w:pPr>
      <w:r w:rsidRPr="00F95B6C">
        <w:rPr>
          <w:rFonts w:cs="PT Bold Heading" w:hint="cs"/>
          <w:sz w:val="28"/>
          <w:szCs w:val="28"/>
          <w:rtl/>
        </w:rPr>
        <w:t xml:space="preserve">الوظائف السابقة: </w:t>
      </w:r>
    </w:p>
    <w:p w:rsidR="0008175C" w:rsidRPr="00B34C2C" w:rsidRDefault="0008175C" w:rsidP="0008175C">
      <w:pPr>
        <w:pStyle w:val="ListParagraph"/>
        <w:numPr>
          <w:ilvl w:val="0"/>
          <w:numId w:val="2"/>
        </w:numPr>
        <w:bidi/>
        <w:spacing w:after="0" w:line="240" w:lineRule="auto"/>
        <w:ind w:right="-709"/>
        <w:rPr>
          <w:rFonts w:cs="Khalid Art bold"/>
          <w:sz w:val="28"/>
          <w:szCs w:val="28"/>
          <w:rtl/>
        </w:rPr>
      </w:pPr>
      <w:r w:rsidRPr="00B34C2C">
        <w:rPr>
          <w:rFonts w:cs="Khalid Art bold" w:hint="cs"/>
          <w:sz w:val="28"/>
          <w:szCs w:val="28"/>
          <w:rtl/>
        </w:rPr>
        <w:t>مدير تحرير بجريدة عكاظ السعودية (جدة ــ المملكة العربية السعودية).</w:t>
      </w:r>
    </w:p>
    <w:p w:rsidR="0008175C" w:rsidRPr="00B34C2C" w:rsidRDefault="0008175C" w:rsidP="0008175C">
      <w:pPr>
        <w:pStyle w:val="ListParagraph"/>
        <w:numPr>
          <w:ilvl w:val="0"/>
          <w:numId w:val="2"/>
        </w:numPr>
        <w:bidi/>
        <w:spacing w:after="0" w:line="240" w:lineRule="auto"/>
        <w:ind w:right="-709"/>
        <w:rPr>
          <w:rFonts w:cs="Khalid Art bold"/>
          <w:sz w:val="28"/>
          <w:szCs w:val="28"/>
          <w:rtl/>
        </w:rPr>
      </w:pPr>
      <w:r w:rsidRPr="00B34C2C">
        <w:rPr>
          <w:rFonts w:cs="Khalid Art bold" w:hint="cs"/>
          <w:sz w:val="28"/>
          <w:szCs w:val="28"/>
          <w:rtl/>
        </w:rPr>
        <w:t xml:space="preserve">رئيس قسم الشئون العربية والدولية بجريدة عكاظ. </w:t>
      </w:r>
    </w:p>
    <w:p w:rsidR="0008175C" w:rsidRPr="002C68A4" w:rsidRDefault="0008175C" w:rsidP="002C68A4">
      <w:pPr>
        <w:pStyle w:val="ListParagraph"/>
        <w:numPr>
          <w:ilvl w:val="0"/>
          <w:numId w:val="2"/>
        </w:numPr>
        <w:bidi/>
        <w:spacing w:after="0" w:line="240" w:lineRule="auto"/>
        <w:ind w:right="-709"/>
        <w:rPr>
          <w:rFonts w:cs="Khalid Art bold"/>
          <w:sz w:val="28"/>
          <w:szCs w:val="28"/>
        </w:rPr>
      </w:pPr>
      <w:r w:rsidRPr="00B34C2C">
        <w:rPr>
          <w:rFonts w:cs="Khalid Art bold" w:hint="cs"/>
          <w:sz w:val="28"/>
          <w:szCs w:val="28"/>
          <w:rtl/>
        </w:rPr>
        <w:t xml:space="preserve">المحرر المسئول عن الصفحة الأولى بجريدة عكاظ. </w:t>
      </w:r>
      <w:r w:rsidRPr="002C68A4">
        <w:rPr>
          <w:rFonts w:cs="Khalid Art bold" w:hint="cs"/>
          <w:sz w:val="28"/>
          <w:szCs w:val="28"/>
          <w:rtl/>
        </w:rPr>
        <w:t xml:space="preserve"> </w:t>
      </w:r>
      <w:r w:rsidR="002C68A4" w:rsidRPr="002C68A4">
        <w:rPr>
          <w:rFonts w:cs="Khalid Art bold" w:hint="cs"/>
          <w:sz w:val="28"/>
          <w:szCs w:val="28"/>
          <w:rtl/>
        </w:rPr>
        <w:t>(</w:t>
      </w:r>
      <w:r w:rsidRPr="002C68A4">
        <w:rPr>
          <w:rFonts w:cs="Khalid Art bold" w:hint="cs"/>
          <w:sz w:val="28"/>
          <w:szCs w:val="28"/>
          <w:rtl/>
        </w:rPr>
        <w:t>اعتباراً من أول فبراير 2001م إلى مطلع يناير 2010م</w:t>
      </w:r>
      <w:r w:rsidR="002C68A4" w:rsidRPr="002C68A4">
        <w:rPr>
          <w:rFonts w:cs="Khalid Art bold" w:hint="cs"/>
          <w:sz w:val="28"/>
          <w:szCs w:val="28"/>
          <w:rtl/>
        </w:rPr>
        <w:t>)</w:t>
      </w:r>
      <w:r w:rsidRPr="002C68A4">
        <w:rPr>
          <w:rFonts w:cs="Khalid Art bold" w:hint="cs"/>
          <w:sz w:val="28"/>
          <w:szCs w:val="28"/>
          <w:rtl/>
        </w:rPr>
        <w:t>.</w:t>
      </w:r>
    </w:p>
    <w:p w:rsidR="0008175C" w:rsidRPr="00B34C2C" w:rsidRDefault="0008175C" w:rsidP="0008175C">
      <w:pPr>
        <w:pStyle w:val="ListParagraph"/>
        <w:numPr>
          <w:ilvl w:val="0"/>
          <w:numId w:val="2"/>
        </w:numPr>
        <w:bidi/>
        <w:spacing w:after="0" w:line="240" w:lineRule="auto"/>
        <w:rPr>
          <w:rFonts w:cs="Khalid Art bold"/>
          <w:sz w:val="28"/>
          <w:szCs w:val="28"/>
        </w:rPr>
      </w:pPr>
      <w:r w:rsidRPr="00B34C2C">
        <w:rPr>
          <w:rFonts w:cs="Khalid Art bold" w:hint="cs"/>
          <w:sz w:val="28"/>
          <w:szCs w:val="28"/>
          <w:rtl/>
        </w:rPr>
        <w:t>مدير تحرير جريدة السياسة الكويتية ـ الطبعة العربية ـ (طبعة المملكة العربية السعودية) من بداية عام 1993م وحتى فبراير من العام 2001م.</w:t>
      </w:r>
    </w:p>
    <w:p w:rsidR="0008175C" w:rsidRPr="00B34C2C" w:rsidRDefault="0008175C" w:rsidP="0008175C">
      <w:pPr>
        <w:pStyle w:val="ListParagraph"/>
        <w:numPr>
          <w:ilvl w:val="0"/>
          <w:numId w:val="2"/>
        </w:numPr>
        <w:bidi/>
        <w:spacing w:after="0" w:line="240" w:lineRule="auto"/>
        <w:rPr>
          <w:rFonts w:cs="Khalid Art bold"/>
          <w:sz w:val="28"/>
          <w:szCs w:val="28"/>
          <w:rtl/>
        </w:rPr>
      </w:pPr>
      <w:r w:rsidRPr="00B34C2C">
        <w:rPr>
          <w:rFonts w:cs="Khalid Art bold" w:hint="cs"/>
          <w:sz w:val="28"/>
          <w:szCs w:val="28"/>
          <w:rtl/>
        </w:rPr>
        <w:t>صحفي بجريدة السياسة في دولة الكويت</w:t>
      </w:r>
      <w:r w:rsidR="002C68A4">
        <w:rPr>
          <w:rFonts w:cs="Khalid Art bold" w:hint="cs"/>
          <w:sz w:val="28"/>
          <w:szCs w:val="28"/>
          <w:rtl/>
        </w:rPr>
        <w:t>.</w:t>
      </w:r>
      <w:r w:rsidRPr="00B34C2C">
        <w:rPr>
          <w:rFonts w:cs="Khalid Art bold" w:hint="cs"/>
          <w:sz w:val="28"/>
          <w:szCs w:val="28"/>
          <w:rtl/>
        </w:rPr>
        <w:t xml:space="preserve"> </w:t>
      </w:r>
      <w:r w:rsidR="002C68A4">
        <w:rPr>
          <w:rFonts w:cs="Khalid Art bold" w:hint="cs"/>
          <w:sz w:val="28"/>
          <w:szCs w:val="28"/>
          <w:rtl/>
        </w:rPr>
        <w:t>(</w:t>
      </w:r>
      <w:r w:rsidRPr="00B34C2C">
        <w:rPr>
          <w:rFonts w:cs="Khalid Art bold" w:hint="cs"/>
          <w:sz w:val="28"/>
          <w:szCs w:val="28"/>
          <w:rtl/>
        </w:rPr>
        <w:t>اعتباراً من بداية عام 1987م وحتى 2 أغسطس من عام 1990م</w:t>
      </w:r>
      <w:r w:rsidR="002C68A4">
        <w:rPr>
          <w:rFonts w:cs="Khalid Art bold" w:hint="cs"/>
          <w:sz w:val="28"/>
          <w:szCs w:val="28"/>
          <w:rtl/>
        </w:rPr>
        <w:t>)</w:t>
      </w:r>
      <w:r w:rsidRPr="00B34C2C">
        <w:rPr>
          <w:rFonts w:cs="Khalid Art bold" w:hint="cs"/>
          <w:sz w:val="28"/>
          <w:szCs w:val="28"/>
          <w:rtl/>
        </w:rPr>
        <w:t xml:space="preserve">. </w:t>
      </w:r>
    </w:p>
    <w:p w:rsidR="0008175C" w:rsidRPr="00B34C2C" w:rsidRDefault="0008175C" w:rsidP="0008175C">
      <w:pPr>
        <w:pStyle w:val="ListParagraph"/>
        <w:numPr>
          <w:ilvl w:val="0"/>
          <w:numId w:val="2"/>
        </w:numPr>
        <w:bidi/>
        <w:spacing w:after="0" w:line="240" w:lineRule="auto"/>
        <w:rPr>
          <w:rFonts w:cs="Khalid Art bold"/>
          <w:sz w:val="28"/>
          <w:szCs w:val="28"/>
        </w:rPr>
      </w:pPr>
      <w:r w:rsidRPr="00B34C2C">
        <w:rPr>
          <w:rFonts w:cs="Khalid Art bold" w:hint="cs"/>
          <w:sz w:val="28"/>
          <w:szCs w:val="28"/>
          <w:rtl/>
        </w:rPr>
        <w:lastRenderedPageBreak/>
        <w:t>مراسل لوكالة أبناء الشرق الأوسط المصرية في محافظة سوهاج والعمل بديوان عام المحافظة</w:t>
      </w:r>
      <w:r w:rsidR="00411395">
        <w:rPr>
          <w:rFonts w:cs="Khalid Art bold" w:hint="cs"/>
          <w:sz w:val="28"/>
          <w:szCs w:val="28"/>
          <w:rtl/>
        </w:rPr>
        <w:t>. (اعتبارا</w:t>
      </w:r>
      <w:r w:rsidRPr="00B34C2C">
        <w:rPr>
          <w:rFonts w:cs="Khalid Art bold" w:hint="cs"/>
          <w:sz w:val="28"/>
          <w:szCs w:val="28"/>
          <w:rtl/>
        </w:rPr>
        <w:t xml:space="preserve"> من عام 1991م، وحتى بداية عام 1993م</w:t>
      </w:r>
      <w:r w:rsidR="002C68A4">
        <w:rPr>
          <w:rFonts w:cs="Khalid Art bold" w:hint="cs"/>
          <w:sz w:val="28"/>
          <w:szCs w:val="28"/>
          <w:rtl/>
        </w:rPr>
        <w:t>)</w:t>
      </w:r>
      <w:r w:rsidR="00DB0878">
        <w:rPr>
          <w:rFonts w:cs="Khalid Art bold" w:hint="cs"/>
          <w:sz w:val="28"/>
          <w:szCs w:val="28"/>
          <w:rtl/>
        </w:rPr>
        <w:t>.</w:t>
      </w:r>
    </w:p>
    <w:p w:rsidR="0008175C" w:rsidRDefault="0008175C" w:rsidP="0008175C">
      <w:pPr>
        <w:pStyle w:val="ListParagraph"/>
        <w:bidi/>
        <w:spacing w:after="0" w:line="240" w:lineRule="auto"/>
        <w:rPr>
          <w:rFonts w:cs="Khalid Art bold"/>
          <w:sz w:val="12"/>
          <w:szCs w:val="12"/>
        </w:rPr>
      </w:pPr>
    </w:p>
    <w:p w:rsidR="0008175C" w:rsidRPr="00B34C2C" w:rsidRDefault="0008175C" w:rsidP="0008175C">
      <w:pPr>
        <w:bidi/>
        <w:spacing w:after="0" w:line="240" w:lineRule="auto"/>
        <w:rPr>
          <w:rFonts w:cs="Khalid Art bold"/>
          <w:sz w:val="10"/>
          <w:szCs w:val="10"/>
        </w:rPr>
      </w:pPr>
    </w:p>
    <w:p w:rsidR="0008175C" w:rsidRDefault="0008175C" w:rsidP="0008175C">
      <w:pPr>
        <w:bidi/>
        <w:spacing w:after="0" w:line="240" w:lineRule="auto"/>
        <w:rPr>
          <w:rFonts w:cs="Khalid Art bold"/>
          <w:sz w:val="28"/>
          <w:szCs w:val="28"/>
          <w:rtl/>
        </w:rPr>
      </w:pPr>
    </w:p>
    <w:p w:rsidR="0008175C" w:rsidRPr="00F95B6C" w:rsidRDefault="00F95B6C" w:rsidP="002904CB">
      <w:pPr>
        <w:shd w:val="clear" w:color="auto" w:fill="BFBFBF" w:themeFill="background1" w:themeFillShade="BF"/>
        <w:bidi/>
        <w:spacing w:after="0" w:line="240" w:lineRule="auto"/>
        <w:rPr>
          <w:rFonts w:cs="PT Bold Heading"/>
          <w:sz w:val="28"/>
          <w:szCs w:val="28"/>
          <w:rtl/>
        </w:rPr>
      </w:pPr>
      <w:r w:rsidRPr="00F95B6C">
        <w:rPr>
          <w:rFonts w:cs="PT Bold Heading"/>
          <w:sz w:val="28"/>
          <w:szCs w:val="28"/>
          <w:rtl/>
        </w:rPr>
        <w:t xml:space="preserve">الأنشطة والمهام </w:t>
      </w:r>
    </w:p>
    <w:p w:rsidR="0008175C" w:rsidRPr="00B34C2C" w:rsidRDefault="0008175C" w:rsidP="0008175C">
      <w:pPr>
        <w:bidi/>
        <w:spacing w:after="0" w:line="240" w:lineRule="auto"/>
        <w:rPr>
          <w:rFonts w:cs="Khalid Art bold"/>
          <w:sz w:val="18"/>
          <w:szCs w:val="18"/>
        </w:rPr>
      </w:pPr>
    </w:p>
    <w:p w:rsidR="0008175C" w:rsidRPr="00B34C2C" w:rsidRDefault="0008175C" w:rsidP="0008175C">
      <w:pPr>
        <w:pStyle w:val="ListParagraph"/>
        <w:numPr>
          <w:ilvl w:val="0"/>
          <w:numId w:val="1"/>
        </w:numPr>
        <w:bidi/>
        <w:spacing w:after="0" w:line="240" w:lineRule="auto"/>
        <w:jc w:val="both"/>
        <w:rPr>
          <w:rFonts w:cs="Khalid Art bold"/>
          <w:sz w:val="28"/>
          <w:szCs w:val="28"/>
        </w:rPr>
      </w:pPr>
      <w:r w:rsidRPr="00B34C2C">
        <w:rPr>
          <w:rFonts w:cs="Khalid Art bold" w:hint="cs"/>
          <w:sz w:val="28"/>
          <w:szCs w:val="28"/>
          <w:rtl/>
        </w:rPr>
        <w:t xml:space="preserve">إعداد دراسات </w:t>
      </w:r>
      <w:r w:rsidR="001B65BA">
        <w:rPr>
          <w:rFonts w:cs="Khalid Art bold" w:hint="cs"/>
          <w:sz w:val="28"/>
          <w:szCs w:val="28"/>
          <w:rtl/>
        </w:rPr>
        <w:t xml:space="preserve">علمية، </w:t>
      </w:r>
      <w:r w:rsidRPr="00B34C2C">
        <w:rPr>
          <w:rFonts w:cs="Khalid Art bold" w:hint="cs"/>
          <w:sz w:val="28"/>
          <w:szCs w:val="28"/>
          <w:rtl/>
        </w:rPr>
        <w:t>وأبحاث</w:t>
      </w:r>
      <w:r w:rsidR="001B65BA">
        <w:rPr>
          <w:rFonts w:cs="Khalid Art bold" w:hint="cs"/>
          <w:sz w:val="28"/>
          <w:szCs w:val="28"/>
          <w:rtl/>
        </w:rPr>
        <w:t xml:space="preserve"> وورش عمل</w:t>
      </w:r>
      <w:r w:rsidRPr="00B34C2C">
        <w:rPr>
          <w:rFonts w:cs="Khalid Art bold" w:hint="cs"/>
          <w:sz w:val="28"/>
          <w:szCs w:val="28"/>
          <w:rtl/>
        </w:rPr>
        <w:t xml:space="preserve">، ونشر مقالات حول الشأن الخليجي، والعلاقات الخليجية / المصرية. </w:t>
      </w:r>
    </w:p>
    <w:p w:rsidR="0008175C" w:rsidRPr="00B34C2C" w:rsidRDefault="0008175C" w:rsidP="0008175C">
      <w:pPr>
        <w:pStyle w:val="ListParagraph"/>
        <w:bidi/>
        <w:spacing w:after="0" w:line="240" w:lineRule="auto"/>
        <w:jc w:val="both"/>
        <w:rPr>
          <w:rFonts w:cs="Khalid Art bold"/>
          <w:sz w:val="12"/>
          <w:szCs w:val="12"/>
        </w:rPr>
      </w:pPr>
    </w:p>
    <w:p w:rsidR="0008175C" w:rsidRPr="00B34C2C" w:rsidRDefault="0008175C" w:rsidP="0008175C">
      <w:pPr>
        <w:pStyle w:val="ListParagraph"/>
        <w:numPr>
          <w:ilvl w:val="0"/>
          <w:numId w:val="1"/>
        </w:numPr>
        <w:bidi/>
        <w:spacing w:after="0" w:line="240" w:lineRule="auto"/>
        <w:jc w:val="both"/>
        <w:rPr>
          <w:rFonts w:cs="Khalid Art bold"/>
          <w:sz w:val="28"/>
          <w:szCs w:val="28"/>
        </w:rPr>
      </w:pPr>
      <w:r w:rsidRPr="00B34C2C">
        <w:rPr>
          <w:rFonts w:cs="Khalid Art bold" w:hint="cs"/>
          <w:sz w:val="28"/>
          <w:szCs w:val="28"/>
          <w:rtl/>
        </w:rPr>
        <w:t xml:space="preserve"> إجراء اللقاءات والحوارات التليفزيونية وكتابة المقالات الصحفية حول الشأن الخليجي والعلاقات الخليجية ـ المصرية والتعليق على أهم القضايا المثارة.</w:t>
      </w:r>
    </w:p>
    <w:p w:rsidR="0008175C" w:rsidRPr="00B34C2C" w:rsidRDefault="0008175C" w:rsidP="0008175C">
      <w:pPr>
        <w:bidi/>
        <w:spacing w:after="0" w:line="240" w:lineRule="auto"/>
        <w:jc w:val="both"/>
        <w:rPr>
          <w:rFonts w:cs="Khalid Art bold"/>
          <w:sz w:val="12"/>
          <w:szCs w:val="12"/>
          <w:rtl/>
        </w:rPr>
      </w:pPr>
    </w:p>
    <w:p w:rsidR="0008175C" w:rsidRPr="00B34C2C" w:rsidRDefault="0008175C" w:rsidP="00646CCD">
      <w:pPr>
        <w:pStyle w:val="ListParagraph"/>
        <w:numPr>
          <w:ilvl w:val="0"/>
          <w:numId w:val="1"/>
        </w:numPr>
        <w:bidi/>
        <w:spacing w:after="0" w:line="240" w:lineRule="auto"/>
        <w:jc w:val="both"/>
        <w:rPr>
          <w:rFonts w:cs="Khalid Art bold"/>
          <w:sz w:val="28"/>
          <w:szCs w:val="28"/>
        </w:rPr>
      </w:pPr>
      <w:r w:rsidRPr="00B34C2C">
        <w:rPr>
          <w:rFonts w:cs="Khalid Art bold" w:hint="cs"/>
          <w:sz w:val="28"/>
          <w:szCs w:val="28"/>
          <w:rtl/>
        </w:rPr>
        <w:t>وضع محاور مؤتمرات وورش عمل وتحديد المحتوى وصياغة التوصيات لجلسات مؤتمرات ومنتديات وورش عمل دولية وإقليمية</w:t>
      </w:r>
      <w:r w:rsidR="00410CA3">
        <w:rPr>
          <w:rFonts w:cs="Khalid Art bold" w:hint="cs"/>
          <w:sz w:val="28"/>
          <w:szCs w:val="28"/>
          <w:rtl/>
        </w:rPr>
        <w:t xml:space="preserve"> ينظمها أو يشارك في تنظيمها مركز الخليج للأبحاث</w:t>
      </w:r>
      <w:r w:rsidRPr="00B34C2C">
        <w:rPr>
          <w:rFonts w:cs="Khalid Art bold" w:hint="cs"/>
          <w:sz w:val="28"/>
          <w:szCs w:val="28"/>
          <w:rtl/>
        </w:rPr>
        <w:t xml:space="preserve">. </w:t>
      </w:r>
    </w:p>
    <w:p w:rsidR="0008175C" w:rsidRPr="00B34C2C" w:rsidRDefault="0008175C" w:rsidP="0008175C">
      <w:pPr>
        <w:bidi/>
        <w:spacing w:after="0" w:line="240" w:lineRule="auto"/>
        <w:jc w:val="both"/>
        <w:rPr>
          <w:rFonts w:cs="Khalid Art bold"/>
          <w:sz w:val="12"/>
          <w:szCs w:val="12"/>
          <w:rtl/>
        </w:rPr>
      </w:pPr>
    </w:p>
    <w:p w:rsidR="0008175C" w:rsidRPr="00B34C2C" w:rsidRDefault="0008175C" w:rsidP="00291237">
      <w:pPr>
        <w:pStyle w:val="ListParagraph"/>
        <w:numPr>
          <w:ilvl w:val="0"/>
          <w:numId w:val="1"/>
        </w:numPr>
        <w:bidi/>
        <w:spacing w:after="0" w:line="240" w:lineRule="auto"/>
        <w:jc w:val="both"/>
        <w:rPr>
          <w:rFonts w:cs="Khalid Art bold"/>
          <w:sz w:val="28"/>
          <w:szCs w:val="28"/>
        </w:rPr>
      </w:pPr>
      <w:r w:rsidRPr="00B34C2C">
        <w:rPr>
          <w:rFonts w:cs="Khalid Art bold" w:hint="cs"/>
          <w:sz w:val="28"/>
          <w:szCs w:val="28"/>
          <w:rtl/>
        </w:rPr>
        <w:t>وضع الخطط الإعلامية وتنفيذها لمنتديات ومؤتمرات دولية وإقليمية</w:t>
      </w:r>
      <w:r w:rsidR="00291237">
        <w:rPr>
          <w:rFonts w:cs="Khalid Art bold" w:hint="cs"/>
          <w:sz w:val="28"/>
          <w:szCs w:val="28"/>
          <w:rtl/>
        </w:rPr>
        <w:t>، ينفذها مركز الخليج للأبحاث.</w:t>
      </w:r>
      <w:r w:rsidRPr="00B34C2C">
        <w:rPr>
          <w:rFonts w:cs="Khalid Art bold" w:hint="cs"/>
          <w:sz w:val="28"/>
          <w:szCs w:val="28"/>
          <w:rtl/>
        </w:rPr>
        <w:t xml:space="preserve"> </w:t>
      </w:r>
    </w:p>
    <w:p w:rsidR="0008175C" w:rsidRPr="00B34C2C" w:rsidRDefault="0008175C" w:rsidP="0008175C">
      <w:pPr>
        <w:bidi/>
        <w:spacing w:after="0" w:line="240" w:lineRule="auto"/>
        <w:jc w:val="both"/>
        <w:rPr>
          <w:rFonts w:cs="Khalid Art bold"/>
          <w:sz w:val="12"/>
          <w:szCs w:val="12"/>
          <w:rtl/>
        </w:rPr>
      </w:pPr>
    </w:p>
    <w:p w:rsidR="0008175C" w:rsidRPr="00B34C2C" w:rsidRDefault="0008175C" w:rsidP="00291237">
      <w:pPr>
        <w:pStyle w:val="ListParagraph"/>
        <w:numPr>
          <w:ilvl w:val="0"/>
          <w:numId w:val="1"/>
        </w:numPr>
        <w:bidi/>
        <w:spacing w:after="0" w:line="240" w:lineRule="auto"/>
        <w:jc w:val="both"/>
        <w:rPr>
          <w:rFonts w:cs="Khalid Art bold"/>
          <w:sz w:val="28"/>
          <w:szCs w:val="28"/>
        </w:rPr>
      </w:pPr>
      <w:r w:rsidRPr="00B34C2C">
        <w:rPr>
          <w:rFonts w:cs="Khalid Art bold" w:hint="cs"/>
          <w:sz w:val="28"/>
          <w:szCs w:val="28"/>
          <w:rtl/>
        </w:rPr>
        <w:t>إعداد كتب ومطبوعات لمؤتمرات ومناسبات اقتصادية وسياسية</w:t>
      </w:r>
      <w:r w:rsidR="00291237">
        <w:rPr>
          <w:rFonts w:cs="Khalid Art bold" w:hint="cs"/>
          <w:sz w:val="28"/>
          <w:szCs w:val="28"/>
          <w:rtl/>
        </w:rPr>
        <w:t xml:space="preserve"> وعسكرية وأمنية.</w:t>
      </w:r>
      <w:r w:rsidRPr="00B34C2C">
        <w:rPr>
          <w:rFonts w:cs="Khalid Art bold" w:hint="cs"/>
          <w:sz w:val="28"/>
          <w:szCs w:val="28"/>
          <w:rtl/>
        </w:rPr>
        <w:t xml:space="preserve"> </w:t>
      </w:r>
    </w:p>
    <w:p w:rsidR="0008175C" w:rsidRPr="00B34C2C" w:rsidRDefault="0008175C" w:rsidP="0008175C">
      <w:pPr>
        <w:bidi/>
        <w:spacing w:after="0" w:line="240" w:lineRule="auto"/>
        <w:jc w:val="both"/>
        <w:rPr>
          <w:rFonts w:cs="Khalid Art bold"/>
          <w:sz w:val="12"/>
          <w:szCs w:val="12"/>
          <w:rtl/>
        </w:rPr>
      </w:pPr>
    </w:p>
    <w:p w:rsidR="0008175C" w:rsidRDefault="0008175C" w:rsidP="0008175C">
      <w:pPr>
        <w:pStyle w:val="ListParagraph"/>
        <w:numPr>
          <w:ilvl w:val="0"/>
          <w:numId w:val="1"/>
        </w:numPr>
        <w:bidi/>
        <w:spacing w:after="0" w:line="240" w:lineRule="auto"/>
        <w:jc w:val="both"/>
        <w:rPr>
          <w:rFonts w:cs="Khalid Art bold"/>
          <w:sz w:val="28"/>
          <w:szCs w:val="28"/>
        </w:rPr>
      </w:pPr>
      <w:r w:rsidRPr="00B34C2C">
        <w:rPr>
          <w:rFonts w:cs="Khalid Art bold" w:hint="cs"/>
          <w:sz w:val="28"/>
          <w:szCs w:val="28"/>
          <w:rtl/>
        </w:rPr>
        <w:t>المشاركة في العديد من المنتديات والمؤتمرات الدولية والإقليمية العامة والمتخصصة ذات العلاقة بقضايا السياسة والاقتصاد.</w:t>
      </w:r>
    </w:p>
    <w:p w:rsidR="00D21A42" w:rsidRPr="00E92091" w:rsidRDefault="00D21A42" w:rsidP="00D21A42">
      <w:pPr>
        <w:pStyle w:val="ListParagraph"/>
        <w:rPr>
          <w:rFonts w:cs="Khalid Art bold"/>
          <w:sz w:val="10"/>
          <w:szCs w:val="10"/>
          <w:rtl/>
        </w:rPr>
      </w:pPr>
    </w:p>
    <w:p w:rsidR="00D21A42" w:rsidRPr="00B34C2C" w:rsidRDefault="00D21A42" w:rsidP="00D21A42">
      <w:pPr>
        <w:pStyle w:val="ListParagraph"/>
        <w:numPr>
          <w:ilvl w:val="0"/>
          <w:numId w:val="1"/>
        </w:numPr>
        <w:bidi/>
        <w:spacing w:after="0" w:line="240" w:lineRule="auto"/>
        <w:jc w:val="both"/>
        <w:rPr>
          <w:rFonts w:cs="Khalid Art bold"/>
          <w:sz w:val="28"/>
          <w:szCs w:val="28"/>
        </w:rPr>
      </w:pPr>
      <w:r>
        <w:rPr>
          <w:rFonts w:cs="Khalid Art bold" w:hint="cs"/>
          <w:sz w:val="28"/>
          <w:szCs w:val="28"/>
          <w:rtl/>
        </w:rPr>
        <w:t xml:space="preserve">تقديم استشارات لمسؤولين ورجال أعمال سعوديين عند طلبهم هذه الاستشارات من مركز الخليج </w:t>
      </w:r>
      <w:r>
        <w:rPr>
          <w:rFonts w:cs="Khalid Art bold" w:hint="eastAsia"/>
          <w:sz w:val="28"/>
          <w:szCs w:val="28"/>
          <w:rtl/>
        </w:rPr>
        <w:t>للأبحاث</w:t>
      </w:r>
      <w:r>
        <w:rPr>
          <w:rFonts w:cs="Khalid Art bold" w:hint="cs"/>
          <w:sz w:val="28"/>
          <w:szCs w:val="28"/>
          <w:rtl/>
        </w:rPr>
        <w:t>.</w:t>
      </w:r>
    </w:p>
    <w:p w:rsidR="0008175C" w:rsidRPr="00B34C2C" w:rsidRDefault="0008175C" w:rsidP="0008175C">
      <w:pPr>
        <w:bidi/>
        <w:spacing w:after="0" w:line="240" w:lineRule="auto"/>
        <w:jc w:val="both"/>
        <w:rPr>
          <w:rFonts w:cs="Khalid Art bold"/>
          <w:sz w:val="12"/>
          <w:szCs w:val="12"/>
          <w:rtl/>
        </w:rPr>
      </w:pPr>
      <w:r w:rsidRPr="00B34C2C">
        <w:rPr>
          <w:rFonts w:cs="Khalid Art bold" w:hint="cs"/>
          <w:sz w:val="28"/>
          <w:szCs w:val="28"/>
          <w:rtl/>
        </w:rPr>
        <w:t xml:space="preserve"> </w:t>
      </w:r>
    </w:p>
    <w:p w:rsidR="0008175C" w:rsidRPr="00B34C2C" w:rsidRDefault="0008175C" w:rsidP="00B72F17">
      <w:pPr>
        <w:pStyle w:val="ListParagraph"/>
        <w:numPr>
          <w:ilvl w:val="0"/>
          <w:numId w:val="1"/>
        </w:numPr>
        <w:bidi/>
        <w:spacing w:after="0" w:line="240" w:lineRule="auto"/>
        <w:jc w:val="both"/>
        <w:rPr>
          <w:rFonts w:cs="Khalid Art bold"/>
          <w:sz w:val="28"/>
          <w:szCs w:val="28"/>
        </w:rPr>
      </w:pPr>
      <w:r w:rsidRPr="00B34C2C">
        <w:rPr>
          <w:rFonts w:cs="Khalid Art bold" w:hint="cs"/>
          <w:sz w:val="28"/>
          <w:szCs w:val="28"/>
          <w:rtl/>
        </w:rPr>
        <w:t xml:space="preserve">التنسيق </w:t>
      </w:r>
      <w:r w:rsidR="00B72F17">
        <w:rPr>
          <w:rFonts w:cs="Khalid Art bold" w:hint="cs"/>
          <w:sz w:val="28"/>
          <w:szCs w:val="28"/>
          <w:rtl/>
        </w:rPr>
        <w:t>والمشاركة</w:t>
      </w:r>
      <w:r w:rsidR="00B72F17" w:rsidRPr="00B34C2C">
        <w:rPr>
          <w:rFonts w:cs="Khalid Art bold" w:hint="cs"/>
          <w:sz w:val="28"/>
          <w:szCs w:val="28"/>
          <w:rtl/>
        </w:rPr>
        <w:t xml:space="preserve"> </w:t>
      </w:r>
      <w:r w:rsidRPr="00B34C2C">
        <w:rPr>
          <w:rFonts w:cs="Khalid Art bold" w:hint="cs"/>
          <w:sz w:val="28"/>
          <w:szCs w:val="28"/>
          <w:rtl/>
        </w:rPr>
        <w:t xml:space="preserve">والإعداد للعديد </w:t>
      </w:r>
      <w:r w:rsidR="00EC17DD">
        <w:rPr>
          <w:rFonts w:cs="Khalid Art bold" w:hint="cs"/>
          <w:sz w:val="28"/>
          <w:szCs w:val="28"/>
          <w:rtl/>
        </w:rPr>
        <w:t xml:space="preserve">في </w:t>
      </w:r>
      <w:r w:rsidRPr="00B34C2C">
        <w:rPr>
          <w:rFonts w:cs="Khalid Art bold" w:hint="cs"/>
          <w:sz w:val="28"/>
          <w:szCs w:val="28"/>
          <w:rtl/>
        </w:rPr>
        <w:t xml:space="preserve">مؤتمرات وورش عمل ينظمها مركز الخليج للأبحاث داخل وخارج المملكة العربية السعودية، ومنها: </w:t>
      </w:r>
    </w:p>
    <w:p w:rsidR="0008175C" w:rsidRPr="00B34C2C" w:rsidRDefault="0008175C" w:rsidP="0008175C">
      <w:pPr>
        <w:pStyle w:val="ListParagraph"/>
        <w:rPr>
          <w:rFonts w:cs="Khalid Art bold"/>
          <w:sz w:val="14"/>
          <w:szCs w:val="14"/>
          <w:rtl/>
        </w:rPr>
      </w:pPr>
    </w:p>
    <w:p w:rsidR="00B34C2C" w:rsidRDefault="0008175C" w:rsidP="00BC004A">
      <w:pPr>
        <w:pStyle w:val="ListParagraph"/>
        <w:numPr>
          <w:ilvl w:val="0"/>
          <w:numId w:val="4"/>
        </w:numPr>
        <w:bidi/>
        <w:spacing w:after="0" w:line="240" w:lineRule="auto"/>
        <w:ind w:left="1076"/>
        <w:jc w:val="both"/>
        <w:rPr>
          <w:rFonts w:cs="Khalid Art bold"/>
          <w:sz w:val="28"/>
          <w:szCs w:val="28"/>
        </w:rPr>
      </w:pPr>
      <w:r w:rsidRPr="00B34C2C">
        <w:rPr>
          <w:rFonts w:cs="Khalid Art bold" w:hint="cs"/>
          <w:sz w:val="28"/>
          <w:szCs w:val="28"/>
          <w:rtl/>
        </w:rPr>
        <w:t>مؤتمر "اتحاد دول الخليج العربية: آفاق المستقبل " الذي تم عقده بالقاهرة في 28 فبراير 201</w:t>
      </w:r>
      <w:r w:rsidR="00BC004A">
        <w:rPr>
          <w:rFonts w:cs="Khalid Art bold" w:hint="cs"/>
          <w:sz w:val="28"/>
          <w:szCs w:val="28"/>
          <w:rtl/>
        </w:rPr>
        <w:t>4</w:t>
      </w:r>
      <w:r w:rsidRPr="00B34C2C">
        <w:rPr>
          <w:rFonts w:cs="Khalid Art bold" w:hint="cs"/>
          <w:sz w:val="28"/>
          <w:szCs w:val="28"/>
          <w:rtl/>
        </w:rPr>
        <w:t>م، الذي نظمه مركز الخليج للأبحاث بالتعاون مع مركز الأهرام للدراسات السياسية والاستراتيجية</w:t>
      </w:r>
      <w:r w:rsidR="00BC004A">
        <w:rPr>
          <w:rFonts w:cs="Khalid Art bold" w:hint="cs"/>
          <w:sz w:val="28"/>
          <w:szCs w:val="28"/>
          <w:rtl/>
        </w:rPr>
        <w:t>، وقد صدرت أعمال هذا المؤتمر في ملحق خاص نشرته مجلة السياسة الدولية في عدد أبريل 2014م.</w:t>
      </w:r>
    </w:p>
    <w:p w:rsidR="000517D5" w:rsidRDefault="000517D5" w:rsidP="000517D5">
      <w:pPr>
        <w:pStyle w:val="ListParagraph"/>
        <w:numPr>
          <w:ilvl w:val="0"/>
          <w:numId w:val="4"/>
        </w:numPr>
        <w:bidi/>
        <w:spacing w:after="0" w:line="240" w:lineRule="auto"/>
        <w:ind w:left="1076"/>
        <w:jc w:val="both"/>
        <w:rPr>
          <w:rFonts w:cs="Khalid Art bold"/>
          <w:sz w:val="28"/>
          <w:szCs w:val="28"/>
        </w:rPr>
      </w:pPr>
      <w:r>
        <w:rPr>
          <w:rFonts w:cs="Khalid Art bold" w:hint="cs"/>
          <w:sz w:val="28"/>
          <w:szCs w:val="28"/>
          <w:rtl/>
        </w:rPr>
        <w:lastRenderedPageBreak/>
        <w:t>المشاركة في مؤتمر الفكر العربي 14 الذي نظمته مؤسسة الفكر العربي وجامعة الدول العربية بالقاهرة من 6 إلى 8 ديسمبر 2015م، برعاية كريمة من فخامة الرئيس عبد الفتاح السيسي وافتتاح فخامته لأعم</w:t>
      </w:r>
      <w:r w:rsidR="00570DD7">
        <w:rPr>
          <w:rFonts w:cs="Khalid Art bold" w:hint="cs"/>
          <w:sz w:val="28"/>
          <w:szCs w:val="28"/>
          <w:rtl/>
        </w:rPr>
        <w:t>ا</w:t>
      </w:r>
      <w:r>
        <w:rPr>
          <w:rFonts w:cs="Khalid Art bold" w:hint="cs"/>
          <w:sz w:val="28"/>
          <w:szCs w:val="28"/>
          <w:rtl/>
        </w:rPr>
        <w:t>ل المؤتمر بفندق الماسة بالقاهرة.</w:t>
      </w:r>
    </w:p>
    <w:p w:rsidR="00737C0B" w:rsidRDefault="000517D5" w:rsidP="00737C0B">
      <w:pPr>
        <w:pStyle w:val="ListParagraph"/>
        <w:numPr>
          <w:ilvl w:val="0"/>
          <w:numId w:val="4"/>
        </w:numPr>
        <w:bidi/>
        <w:spacing w:after="0" w:line="240" w:lineRule="auto"/>
        <w:ind w:left="1076"/>
        <w:jc w:val="both"/>
        <w:rPr>
          <w:rFonts w:cs="Khalid Art bold"/>
          <w:sz w:val="28"/>
          <w:szCs w:val="28"/>
        </w:rPr>
      </w:pPr>
      <w:r>
        <w:rPr>
          <w:rFonts w:cs="Khalid Art bold" w:hint="cs"/>
          <w:sz w:val="28"/>
          <w:szCs w:val="28"/>
          <w:rtl/>
        </w:rPr>
        <w:t xml:space="preserve">المنسق </w:t>
      </w:r>
      <w:r w:rsidR="00B15509">
        <w:rPr>
          <w:rFonts w:cs="Khalid Art bold" w:hint="cs"/>
          <w:sz w:val="28"/>
          <w:szCs w:val="28"/>
          <w:rtl/>
        </w:rPr>
        <w:t xml:space="preserve">نيابة عن رئيس مركز الخليج للأبحاث وبتفويض منه </w:t>
      </w:r>
      <w:r>
        <w:rPr>
          <w:rFonts w:cs="Khalid Art bold" w:hint="cs"/>
          <w:sz w:val="28"/>
          <w:szCs w:val="28"/>
          <w:rtl/>
        </w:rPr>
        <w:t>لمحور (التعاون الأمني والعسكري في الوطن العربي) أحد محاور مؤتمر فكر 14 الذي استضافته القاهرة من 6 إلى 8 ديسمبر 2015م.</w:t>
      </w:r>
      <w:r w:rsidR="00737C0B">
        <w:rPr>
          <w:rFonts w:cs="Khalid Art bold" w:hint="cs"/>
          <w:sz w:val="28"/>
          <w:szCs w:val="28"/>
          <w:rtl/>
        </w:rPr>
        <w:t>وتكليف السادة المشاركين في المحور بأوراق العمل ومراجعتها، والتنسيق مع مؤسسة الفكر العربي.</w:t>
      </w:r>
    </w:p>
    <w:p w:rsidR="000517D5" w:rsidRDefault="00737C0B" w:rsidP="00737C0B">
      <w:pPr>
        <w:pStyle w:val="ListParagraph"/>
        <w:numPr>
          <w:ilvl w:val="0"/>
          <w:numId w:val="4"/>
        </w:numPr>
        <w:bidi/>
        <w:spacing w:after="0" w:line="240" w:lineRule="auto"/>
        <w:ind w:left="1076"/>
        <w:jc w:val="both"/>
        <w:rPr>
          <w:rFonts w:cs="Khalid Art bold"/>
          <w:sz w:val="28"/>
          <w:szCs w:val="28"/>
        </w:rPr>
      </w:pPr>
      <w:r>
        <w:rPr>
          <w:rFonts w:cs="Khalid Art bold" w:hint="cs"/>
          <w:sz w:val="28"/>
          <w:szCs w:val="28"/>
          <w:rtl/>
        </w:rPr>
        <w:t xml:space="preserve">حضور ورش العمل بمقر جامعة الدول العربية بالقاهرة للإعداد لمؤتمر فكر 14 من 10 إلى 12 سبتمبر 2015م. </w:t>
      </w:r>
    </w:p>
    <w:p w:rsidR="00E92091" w:rsidRDefault="00E92091" w:rsidP="00E92091">
      <w:pPr>
        <w:pStyle w:val="ListParagraph"/>
        <w:numPr>
          <w:ilvl w:val="0"/>
          <w:numId w:val="4"/>
        </w:numPr>
        <w:bidi/>
        <w:spacing w:after="0" w:line="240" w:lineRule="auto"/>
        <w:ind w:left="1076"/>
        <w:jc w:val="both"/>
        <w:rPr>
          <w:rFonts w:cs="Khalid Art bold"/>
          <w:sz w:val="28"/>
          <w:szCs w:val="28"/>
        </w:rPr>
      </w:pPr>
      <w:r>
        <w:rPr>
          <w:rFonts w:cs="Khalid Art bold" w:hint="cs"/>
          <w:sz w:val="28"/>
          <w:szCs w:val="28"/>
          <w:rtl/>
        </w:rPr>
        <w:t>المشاركة في مؤتمر فكر 15 الذي عقد بمدينة أبوظبي بدولة الإمارات العربية المتحدة في ديسمبر 2016م</w:t>
      </w:r>
    </w:p>
    <w:p w:rsidR="00B34C2C" w:rsidRDefault="0008175C" w:rsidP="00B34C2C">
      <w:pPr>
        <w:pStyle w:val="ListParagraph"/>
        <w:numPr>
          <w:ilvl w:val="0"/>
          <w:numId w:val="4"/>
        </w:numPr>
        <w:bidi/>
        <w:spacing w:after="0" w:line="240" w:lineRule="auto"/>
        <w:ind w:left="1076"/>
        <w:jc w:val="both"/>
        <w:rPr>
          <w:rFonts w:cs="Khalid Art bold"/>
          <w:sz w:val="28"/>
          <w:szCs w:val="28"/>
        </w:rPr>
      </w:pPr>
      <w:r w:rsidRPr="00B34C2C">
        <w:rPr>
          <w:rFonts w:cs="Khalid Art bold" w:hint="cs"/>
          <w:sz w:val="28"/>
          <w:szCs w:val="28"/>
          <w:rtl/>
        </w:rPr>
        <w:t>مؤتمر "العلاقات الخليجية / الخليجية: الواقع والطموحات" تنظيم مركز الخليج للأبحاث، ومركز البحرين للدراسات الاستراتيجية والدولية والطاقة في المنامة بتاريخ 22/9/2014 م.</w:t>
      </w:r>
    </w:p>
    <w:p w:rsidR="006C0BE6" w:rsidRDefault="006C0BE6" w:rsidP="006C0BE6">
      <w:pPr>
        <w:pStyle w:val="ListParagraph"/>
        <w:numPr>
          <w:ilvl w:val="0"/>
          <w:numId w:val="4"/>
        </w:numPr>
        <w:bidi/>
        <w:spacing w:after="0" w:line="240" w:lineRule="auto"/>
        <w:ind w:left="1076"/>
        <w:jc w:val="both"/>
        <w:rPr>
          <w:rFonts w:cs="Khalid Art bold"/>
          <w:sz w:val="28"/>
          <w:szCs w:val="28"/>
        </w:rPr>
      </w:pPr>
      <w:r>
        <w:rPr>
          <w:rFonts w:cs="Khalid Art bold" w:hint="cs"/>
          <w:sz w:val="28"/>
          <w:szCs w:val="28"/>
          <w:rtl/>
        </w:rPr>
        <w:t xml:space="preserve">المشاركة، والإعداد لمؤتمر (الاستثمار الخليجي ـ الإفريقي 2010) تحت رعاية خادم الحرمين الشريفين الملك عبد الله بن عبد العزيز ـ يرحمه الله ـ خلال الفترة من 4 إلى 5 ديسمبر 2010من بقاعة الملك فيصل للمؤتمرات ت فندق انتركونتننتال الرياض، وشارك فيه </w:t>
      </w:r>
      <w:r>
        <w:rPr>
          <w:rFonts w:cs="Khalid Art bold" w:hint="eastAsia"/>
          <w:sz w:val="28"/>
          <w:szCs w:val="28"/>
          <w:rtl/>
        </w:rPr>
        <w:t>أربعة</w:t>
      </w:r>
      <w:r>
        <w:rPr>
          <w:rFonts w:cs="Khalid Art bold" w:hint="cs"/>
          <w:sz w:val="28"/>
          <w:szCs w:val="28"/>
          <w:rtl/>
        </w:rPr>
        <w:t xml:space="preserve"> من أصحاب الفخامة رؤساء جمهوريات بدول إفريقيا جنوب الصحراء، و6 من رؤساء وزراء ونواب رؤساء وزراء، وأكثر من 32 أميرا ووزيراً خليجياً وإفريقياً.</w:t>
      </w:r>
    </w:p>
    <w:p w:rsidR="006C0BE6" w:rsidRDefault="006C0BE6" w:rsidP="006C0BE6">
      <w:pPr>
        <w:pStyle w:val="ListParagraph"/>
        <w:numPr>
          <w:ilvl w:val="0"/>
          <w:numId w:val="4"/>
        </w:numPr>
        <w:bidi/>
        <w:spacing w:after="0" w:line="240" w:lineRule="auto"/>
        <w:ind w:left="1076"/>
        <w:jc w:val="both"/>
        <w:rPr>
          <w:rFonts w:cs="Khalid Art bold"/>
          <w:sz w:val="28"/>
          <w:szCs w:val="28"/>
        </w:rPr>
      </w:pPr>
      <w:r>
        <w:rPr>
          <w:rFonts w:cs="Khalid Art bold" w:hint="cs"/>
          <w:sz w:val="28"/>
          <w:szCs w:val="28"/>
          <w:rtl/>
        </w:rPr>
        <w:t>المشاركة في الإعداد، والحضور في مؤتمر (الخليج والتحديات الإقليمية) الذي نظمه مركز الخليج للأبحاث والمعهد الدبلوماسي السعودي برعاية صاحب السمو الملكي الأمير سعود الفيصل وزير خارجية المملكة العربية السابق ـ يرحمه الله ـ خلال الفترة من 15 إلى 17 سبتمبر بقاعة الملك فيصل للمؤتمرات ـ فندق انتركونتننتال الرياض.</w:t>
      </w:r>
    </w:p>
    <w:p w:rsidR="00B34C2C" w:rsidRDefault="0008175C" w:rsidP="008B5E8F">
      <w:pPr>
        <w:pStyle w:val="ListParagraph"/>
        <w:numPr>
          <w:ilvl w:val="0"/>
          <w:numId w:val="4"/>
        </w:numPr>
        <w:bidi/>
        <w:spacing w:after="0" w:line="240" w:lineRule="auto"/>
        <w:ind w:left="1076"/>
        <w:jc w:val="both"/>
        <w:rPr>
          <w:rFonts w:cs="Khalid Art bold"/>
          <w:sz w:val="28"/>
          <w:szCs w:val="28"/>
        </w:rPr>
      </w:pPr>
      <w:r w:rsidRPr="00B34C2C">
        <w:rPr>
          <w:rFonts w:cs="Khalid Art bold" w:hint="cs"/>
          <w:sz w:val="28"/>
          <w:szCs w:val="28"/>
          <w:rtl/>
        </w:rPr>
        <w:t>المشاركة في مؤتمرات مركز الخليج للأبحاث التي ينظمها المركز بصفة دورية في الرياض، جدة، كمبريدج، جنيف</w:t>
      </w:r>
      <w:r w:rsidR="008B5E8F">
        <w:rPr>
          <w:rFonts w:cs="Khalid Art bold" w:hint="cs"/>
          <w:sz w:val="28"/>
          <w:szCs w:val="28"/>
          <w:rtl/>
        </w:rPr>
        <w:t>، دبي، الرياض</w:t>
      </w:r>
      <w:r w:rsidRPr="00B34C2C">
        <w:rPr>
          <w:rFonts w:cs="Khalid Art bold" w:hint="cs"/>
          <w:sz w:val="28"/>
          <w:szCs w:val="28"/>
          <w:rtl/>
        </w:rPr>
        <w:t xml:space="preserve"> و</w:t>
      </w:r>
      <w:r w:rsidR="008B5E8F">
        <w:rPr>
          <w:rFonts w:cs="Khalid Art bold" w:hint="cs"/>
          <w:sz w:val="28"/>
          <w:szCs w:val="28"/>
          <w:rtl/>
        </w:rPr>
        <w:t>بقية</w:t>
      </w:r>
      <w:r w:rsidRPr="00B34C2C">
        <w:rPr>
          <w:rFonts w:cs="Khalid Art bold" w:hint="cs"/>
          <w:sz w:val="28"/>
          <w:szCs w:val="28"/>
          <w:rtl/>
        </w:rPr>
        <w:t xml:space="preserve"> دول مجلس التعاون الخليجي.</w:t>
      </w:r>
    </w:p>
    <w:p w:rsidR="0008175C" w:rsidRDefault="0008175C" w:rsidP="00B34C2C">
      <w:pPr>
        <w:pStyle w:val="ListParagraph"/>
        <w:numPr>
          <w:ilvl w:val="0"/>
          <w:numId w:val="4"/>
        </w:numPr>
        <w:bidi/>
        <w:spacing w:after="0" w:line="240" w:lineRule="auto"/>
        <w:ind w:left="1076"/>
        <w:jc w:val="both"/>
        <w:rPr>
          <w:rFonts w:cs="Khalid Art bold"/>
          <w:sz w:val="28"/>
          <w:szCs w:val="28"/>
        </w:rPr>
      </w:pPr>
      <w:r w:rsidRPr="00B34C2C">
        <w:rPr>
          <w:rFonts w:cs="Khalid Art bold" w:hint="cs"/>
          <w:sz w:val="28"/>
          <w:szCs w:val="28"/>
          <w:rtl/>
        </w:rPr>
        <w:lastRenderedPageBreak/>
        <w:t xml:space="preserve">التخطيط للحملات الإعلامية </w:t>
      </w:r>
      <w:r w:rsidR="007D57C5">
        <w:rPr>
          <w:rFonts w:cs="Khalid Art bold" w:hint="cs"/>
          <w:sz w:val="28"/>
          <w:szCs w:val="28"/>
          <w:rtl/>
        </w:rPr>
        <w:t xml:space="preserve">الخاصة بأنشطة مركز الخليج للأبحاث </w:t>
      </w:r>
      <w:r w:rsidRPr="00B34C2C">
        <w:rPr>
          <w:rFonts w:cs="Khalid Art bold" w:hint="cs"/>
          <w:sz w:val="28"/>
          <w:szCs w:val="28"/>
          <w:rtl/>
        </w:rPr>
        <w:t>وإدارتها.</w:t>
      </w:r>
    </w:p>
    <w:p w:rsidR="008B5E8F" w:rsidRDefault="008B5E8F" w:rsidP="008B5E8F">
      <w:pPr>
        <w:pStyle w:val="ListParagraph"/>
        <w:numPr>
          <w:ilvl w:val="0"/>
          <w:numId w:val="4"/>
        </w:numPr>
        <w:bidi/>
        <w:spacing w:after="0" w:line="240" w:lineRule="auto"/>
        <w:ind w:left="1076"/>
        <w:jc w:val="both"/>
        <w:rPr>
          <w:rFonts w:cs="Khalid Art bold"/>
          <w:sz w:val="28"/>
          <w:szCs w:val="28"/>
        </w:rPr>
      </w:pPr>
      <w:r>
        <w:rPr>
          <w:rFonts w:cs="Khalid Art bold" w:hint="cs"/>
          <w:sz w:val="28"/>
          <w:szCs w:val="28"/>
          <w:rtl/>
        </w:rPr>
        <w:t>التخطيط والتنفيذ لبرنامج (الاتحاد الخليج العربي) الداعم لانتقال دول مجلس التعاون الخليجي إلى الاتحاد الخليجي العربي.</w:t>
      </w:r>
    </w:p>
    <w:p w:rsidR="004F6EFA" w:rsidRPr="00B34C2C" w:rsidRDefault="004F6EFA" w:rsidP="004F6EFA">
      <w:pPr>
        <w:pStyle w:val="ListParagraph"/>
        <w:numPr>
          <w:ilvl w:val="0"/>
          <w:numId w:val="4"/>
        </w:numPr>
        <w:bidi/>
        <w:spacing w:after="0" w:line="240" w:lineRule="auto"/>
        <w:ind w:left="1076"/>
        <w:jc w:val="both"/>
        <w:rPr>
          <w:rFonts w:cs="Khalid Art bold"/>
          <w:sz w:val="28"/>
          <w:szCs w:val="28"/>
          <w:rtl/>
        </w:rPr>
      </w:pPr>
      <w:r>
        <w:rPr>
          <w:rFonts w:cs="Khalid Art bold" w:hint="cs"/>
          <w:sz w:val="28"/>
          <w:szCs w:val="28"/>
          <w:rtl/>
        </w:rPr>
        <w:t xml:space="preserve">المشاركة في الإعداد والحضور في ندوة (التكامل الاقتصادي الخليجي: التحديات والطموحات) التي نظمها مركز الخليج </w:t>
      </w:r>
      <w:r>
        <w:rPr>
          <w:rFonts w:cs="Khalid Art bold" w:hint="eastAsia"/>
          <w:sz w:val="28"/>
          <w:szCs w:val="28"/>
          <w:rtl/>
        </w:rPr>
        <w:t>للأبحاث</w:t>
      </w:r>
      <w:r>
        <w:rPr>
          <w:rFonts w:cs="Khalid Art bold" w:hint="cs"/>
          <w:sz w:val="28"/>
          <w:szCs w:val="28"/>
          <w:rtl/>
        </w:rPr>
        <w:t xml:space="preserve"> في مملكة البحرين بفندق انتركونتننتال المنامة يوم الاثنين 22/9/2014م، بحضور وزراء التجارة والصناعة والاقتصاد والمالية، ورؤساء وأعضاء الغرف التجارية الصناعية بدول مجلس التعاون الخليجي.</w:t>
      </w:r>
    </w:p>
    <w:p w:rsidR="0008175C" w:rsidRPr="00B34C2C" w:rsidRDefault="0008175C" w:rsidP="0008175C">
      <w:pPr>
        <w:bidi/>
        <w:spacing w:after="0" w:line="240" w:lineRule="auto"/>
        <w:jc w:val="both"/>
        <w:rPr>
          <w:rFonts w:cs="Khalid Art bold"/>
          <w:sz w:val="12"/>
          <w:szCs w:val="12"/>
          <w:rtl/>
        </w:rPr>
      </w:pPr>
    </w:p>
    <w:p w:rsidR="0008175C" w:rsidRPr="00B34C2C" w:rsidRDefault="0008175C" w:rsidP="00070F98">
      <w:pPr>
        <w:pStyle w:val="ListParagraph"/>
        <w:numPr>
          <w:ilvl w:val="0"/>
          <w:numId w:val="1"/>
        </w:numPr>
        <w:bidi/>
        <w:spacing w:after="0" w:line="240" w:lineRule="auto"/>
        <w:jc w:val="both"/>
        <w:rPr>
          <w:rFonts w:cs="Khalid Art bold"/>
          <w:sz w:val="28"/>
          <w:szCs w:val="28"/>
          <w:rtl/>
        </w:rPr>
      </w:pPr>
      <w:r w:rsidRPr="00B34C2C">
        <w:rPr>
          <w:rFonts w:cs="Khalid Art bold" w:hint="cs"/>
          <w:sz w:val="28"/>
          <w:szCs w:val="28"/>
          <w:rtl/>
        </w:rPr>
        <w:t xml:space="preserve"> إجراء الحوارات الصحفية مع العديد من كبار المسئولين والشخصيات العربية والعالمية المرموقة</w:t>
      </w:r>
      <w:r w:rsidR="00070F98">
        <w:rPr>
          <w:rFonts w:cs="Khalid Art bold" w:hint="cs"/>
          <w:sz w:val="28"/>
          <w:szCs w:val="28"/>
          <w:rtl/>
        </w:rPr>
        <w:t>، منهم على سبيل المثال معالي الأمين العام لجامعة الدول العربية الدكتور نبيل العربي في ديسمبر 2015م، وفي العام نفسه حوارات مع معالي الأمين العام لمنظمة التعاون الإسلامي الأستاذ إياد بن أمين مدني، ومعالي الأمين العام لمجلس التعاون الخليجي الدكتور عبد اللطيف بن راشد الزياني.</w:t>
      </w:r>
      <w:r w:rsidRPr="00B34C2C">
        <w:rPr>
          <w:rFonts w:cs="Khalid Art bold" w:hint="cs"/>
          <w:sz w:val="28"/>
          <w:szCs w:val="28"/>
          <w:rtl/>
        </w:rPr>
        <w:t xml:space="preserve"> </w:t>
      </w:r>
    </w:p>
    <w:p w:rsidR="0008175C" w:rsidRPr="00B34C2C" w:rsidRDefault="0008175C" w:rsidP="0008175C">
      <w:pPr>
        <w:bidi/>
        <w:spacing w:after="0" w:line="240" w:lineRule="auto"/>
        <w:jc w:val="both"/>
        <w:rPr>
          <w:rFonts w:cs="Khalid Art bold"/>
          <w:sz w:val="16"/>
          <w:szCs w:val="16"/>
          <w:rtl/>
        </w:rPr>
      </w:pPr>
    </w:p>
    <w:p w:rsidR="0008175C" w:rsidRPr="00B34C2C" w:rsidRDefault="0008175C" w:rsidP="00B833B7">
      <w:pPr>
        <w:pStyle w:val="ListParagraph"/>
        <w:numPr>
          <w:ilvl w:val="0"/>
          <w:numId w:val="1"/>
        </w:numPr>
        <w:bidi/>
        <w:spacing w:after="0" w:line="240" w:lineRule="auto"/>
        <w:jc w:val="both"/>
        <w:rPr>
          <w:rFonts w:cs="Khalid Art bold"/>
          <w:sz w:val="28"/>
          <w:szCs w:val="28"/>
        </w:rPr>
      </w:pPr>
      <w:r w:rsidRPr="00B34C2C">
        <w:rPr>
          <w:rFonts w:cs="Khalid Art bold" w:hint="cs"/>
          <w:sz w:val="28"/>
          <w:szCs w:val="28"/>
          <w:rtl/>
        </w:rPr>
        <w:t xml:space="preserve">المشاركة </w:t>
      </w:r>
      <w:r w:rsidR="00B833B7">
        <w:rPr>
          <w:rFonts w:cs="Khalid Art bold" w:hint="cs"/>
          <w:sz w:val="28"/>
          <w:szCs w:val="28"/>
          <w:rtl/>
        </w:rPr>
        <w:t xml:space="preserve">الدورية </w:t>
      </w:r>
      <w:r w:rsidRPr="00B34C2C">
        <w:rPr>
          <w:rFonts w:cs="Khalid Art bold" w:hint="cs"/>
          <w:sz w:val="28"/>
          <w:szCs w:val="28"/>
          <w:rtl/>
        </w:rPr>
        <w:t>في كتابة افتتاحي</w:t>
      </w:r>
      <w:r w:rsidR="00B833B7">
        <w:rPr>
          <w:rFonts w:cs="Khalid Art bold" w:hint="cs"/>
          <w:sz w:val="28"/>
          <w:szCs w:val="28"/>
          <w:rtl/>
        </w:rPr>
        <w:t>ة</w:t>
      </w:r>
      <w:r w:rsidRPr="00B34C2C">
        <w:rPr>
          <w:rFonts w:cs="Khalid Art bold" w:hint="cs"/>
          <w:sz w:val="28"/>
          <w:szCs w:val="28"/>
          <w:rtl/>
        </w:rPr>
        <w:t xml:space="preserve"> </w:t>
      </w:r>
      <w:r w:rsidR="00BD454C">
        <w:rPr>
          <w:rFonts w:cs="Khalid Art bold" w:hint="cs"/>
          <w:sz w:val="28"/>
          <w:szCs w:val="28"/>
          <w:rtl/>
        </w:rPr>
        <w:t>صحيفة عكاظ لمدة عشر سنوات.</w:t>
      </w:r>
      <w:r w:rsidRPr="00B34C2C">
        <w:rPr>
          <w:rFonts w:cs="Khalid Art bold" w:hint="cs"/>
          <w:sz w:val="28"/>
          <w:szCs w:val="28"/>
          <w:rtl/>
        </w:rPr>
        <w:t xml:space="preserve"> </w:t>
      </w:r>
    </w:p>
    <w:p w:rsidR="0008175C" w:rsidRPr="00B34C2C" w:rsidRDefault="0008175C" w:rsidP="0008175C">
      <w:pPr>
        <w:bidi/>
        <w:spacing w:after="0" w:line="240" w:lineRule="auto"/>
        <w:jc w:val="both"/>
        <w:rPr>
          <w:rFonts w:cs="Khalid Art bold"/>
          <w:sz w:val="12"/>
          <w:szCs w:val="12"/>
          <w:rtl/>
        </w:rPr>
      </w:pPr>
    </w:p>
    <w:p w:rsidR="00B34C2C" w:rsidRDefault="0008175C" w:rsidP="0008175C">
      <w:pPr>
        <w:pStyle w:val="ListParagraph"/>
        <w:numPr>
          <w:ilvl w:val="0"/>
          <w:numId w:val="1"/>
        </w:numPr>
        <w:bidi/>
        <w:spacing w:after="0" w:line="240" w:lineRule="auto"/>
        <w:jc w:val="both"/>
        <w:rPr>
          <w:rFonts w:cs="Khalid Art bold"/>
          <w:sz w:val="28"/>
          <w:szCs w:val="28"/>
        </w:rPr>
      </w:pPr>
      <w:r w:rsidRPr="00B34C2C">
        <w:rPr>
          <w:rFonts w:cs="Khalid Art bold" w:hint="cs"/>
          <w:sz w:val="28"/>
          <w:szCs w:val="28"/>
          <w:rtl/>
        </w:rPr>
        <w:t>مستشار إعلامي لكلية الاقتصاد والإدارة بجامعة الملك عبد العزيز في جدة بالمملكة العربية السعودية.</w:t>
      </w:r>
    </w:p>
    <w:p w:rsidR="0008175C" w:rsidRPr="00B34C2C" w:rsidRDefault="0008175C" w:rsidP="00B34C2C">
      <w:pPr>
        <w:bidi/>
        <w:spacing w:after="0" w:line="240" w:lineRule="auto"/>
        <w:jc w:val="both"/>
        <w:rPr>
          <w:rFonts w:cs="Khalid Art bold"/>
          <w:sz w:val="28"/>
          <w:szCs w:val="28"/>
        </w:rPr>
      </w:pPr>
      <w:r w:rsidRPr="00B34C2C">
        <w:rPr>
          <w:rFonts w:cs="Khalid Art bold" w:hint="cs"/>
          <w:sz w:val="28"/>
          <w:szCs w:val="28"/>
          <w:rtl/>
        </w:rPr>
        <w:t xml:space="preserve"> </w:t>
      </w:r>
    </w:p>
    <w:p w:rsidR="0008175C" w:rsidRPr="00B34C2C" w:rsidRDefault="0008175C" w:rsidP="00E92091">
      <w:pPr>
        <w:pStyle w:val="ListParagraph"/>
        <w:numPr>
          <w:ilvl w:val="0"/>
          <w:numId w:val="1"/>
        </w:numPr>
        <w:bidi/>
        <w:spacing w:after="0" w:line="240" w:lineRule="auto"/>
        <w:jc w:val="both"/>
        <w:rPr>
          <w:rFonts w:cs="Khalid Art bold"/>
          <w:sz w:val="28"/>
          <w:szCs w:val="28"/>
          <w:rtl/>
        </w:rPr>
      </w:pPr>
      <w:r w:rsidRPr="00B34C2C">
        <w:rPr>
          <w:rFonts w:cs="Khalid Art bold" w:hint="cs"/>
          <w:sz w:val="28"/>
          <w:szCs w:val="28"/>
          <w:rtl/>
        </w:rPr>
        <w:t xml:space="preserve">  </w:t>
      </w:r>
      <w:r w:rsidR="00E92091">
        <w:rPr>
          <w:rFonts w:cs="Khalid Art bold" w:hint="cs"/>
          <w:sz w:val="28"/>
          <w:szCs w:val="28"/>
          <w:rtl/>
        </w:rPr>
        <w:t>إدارة ملف</w:t>
      </w:r>
      <w:r w:rsidRPr="00B34C2C">
        <w:rPr>
          <w:rFonts w:cs="Khalid Art bold" w:hint="cs"/>
          <w:sz w:val="28"/>
          <w:szCs w:val="28"/>
          <w:rtl/>
        </w:rPr>
        <w:t xml:space="preserve"> علاقات مركز الخليج للأبحاث مع مركز الأهرام للدراسات السياسية والاستراتيجية والتي بدأت بتوقيع مذكرة تع</w:t>
      </w:r>
      <w:r w:rsidR="002C68A4">
        <w:rPr>
          <w:rFonts w:cs="Khalid Art bold" w:hint="cs"/>
          <w:sz w:val="28"/>
          <w:szCs w:val="28"/>
          <w:rtl/>
        </w:rPr>
        <w:t>اون بين المركزين مطلع عام 2014م</w:t>
      </w:r>
      <w:r w:rsidRPr="00B34C2C">
        <w:rPr>
          <w:rFonts w:cs="Khalid Art bold" w:hint="cs"/>
          <w:sz w:val="28"/>
          <w:szCs w:val="28"/>
          <w:rtl/>
        </w:rPr>
        <w:t>.</w:t>
      </w:r>
    </w:p>
    <w:p w:rsidR="0008175C" w:rsidRPr="00B34C2C" w:rsidRDefault="0008175C" w:rsidP="0008175C">
      <w:pPr>
        <w:bidi/>
        <w:spacing w:after="0" w:line="240" w:lineRule="auto"/>
        <w:jc w:val="both"/>
        <w:rPr>
          <w:rFonts w:cs="Khalid Art bold"/>
          <w:sz w:val="12"/>
          <w:szCs w:val="12"/>
          <w:rtl/>
        </w:rPr>
      </w:pPr>
    </w:p>
    <w:p w:rsidR="00A16F20" w:rsidRPr="00A16F20" w:rsidRDefault="00A16F20" w:rsidP="00A16F20">
      <w:pPr>
        <w:pStyle w:val="ListParagraph"/>
        <w:numPr>
          <w:ilvl w:val="0"/>
          <w:numId w:val="1"/>
        </w:numPr>
        <w:bidi/>
        <w:spacing w:after="0" w:line="240" w:lineRule="auto"/>
        <w:jc w:val="both"/>
        <w:rPr>
          <w:rFonts w:cs="Khalid Art bold"/>
          <w:sz w:val="28"/>
          <w:szCs w:val="28"/>
          <w:rtl/>
        </w:rPr>
      </w:pPr>
      <w:r w:rsidRPr="00A16F20">
        <w:rPr>
          <w:rFonts w:cs="Khalid Art bold" w:hint="cs"/>
          <w:sz w:val="28"/>
          <w:szCs w:val="28"/>
          <w:rtl/>
        </w:rPr>
        <w:t>الإشراف على محتويات موقع مركز الخليج للأبحاث المكتوبة باللغة العربية.</w:t>
      </w:r>
    </w:p>
    <w:p w:rsidR="00C56A97" w:rsidRPr="00E92091" w:rsidRDefault="00A16F20" w:rsidP="00E92091">
      <w:pPr>
        <w:pStyle w:val="ListParagraph"/>
        <w:numPr>
          <w:ilvl w:val="0"/>
          <w:numId w:val="1"/>
        </w:numPr>
        <w:bidi/>
        <w:spacing w:after="0" w:line="240" w:lineRule="auto"/>
        <w:jc w:val="both"/>
        <w:rPr>
          <w:rFonts w:cs="Khalid Art bold"/>
          <w:sz w:val="28"/>
          <w:szCs w:val="28"/>
        </w:rPr>
      </w:pPr>
      <w:r>
        <w:rPr>
          <w:rFonts w:cs="Khalid Art bold" w:hint="cs"/>
          <w:sz w:val="28"/>
          <w:szCs w:val="28"/>
          <w:rtl/>
        </w:rPr>
        <w:t xml:space="preserve">الاشراف على كتاب </w:t>
      </w:r>
      <w:r w:rsidR="005408FA">
        <w:rPr>
          <w:rFonts w:cs="Khalid Art bold" w:hint="cs"/>
          <w:sz w:val="28"/>
          <w:szCs w:val="28"/>
          <w:rtl/>
        </w:rPr>
        <w:t>(</w:t>
      </w:r>
      <w:r>
        <w:rPr>
          <w:rFonts w:cs="Khalid Art bold" w:hint="cs"/>
          <w:sz w:val="28"/>
          <w:szCs w:val="28"/>
          <w:rtl/>
        </w:rPr>
        <w:t>الخليج في عام</w:t>
      </w:r>
      <w:r w:rsidR="005408FA">
        <w:rPr>
          <w:rFonts w:cs="Khalid Art bold" w:hint="cs"/>
          <w:sz w:val="28"/>
          <w:szCs w:val="28"/>
          <w:rtl/>
        </w:rPr>
        <w:t>)</w:t>
      </w:r>
      <w:r>
        <w:rPr>
          <w:rFonts w:cs="Khalid Art bold" w:hint="cs"/>
          <w:sz w:val="28"/>
          <w:szCs w:val="28"/>
          <w:rtl/>
        </w:rPr>
        <w:t xml:space="preserve"> الذي يصدر سنويا عن مركز الخليج </w:t>
      </w:r>
      <w:r w:rsidR="005408FA">
        <w:rPr>
          <w:rFonts w:cs="Khalid Art bold" w:hint="cs"/>
          <w:sz w:val="28"/>
          <w:szCs w:val="28"/>
          <w:rtl/>
        </w:rPr>
        <w:t>ويتناول أهم الأحداث الخل</w:t>
      </w:r>
      <w:r w:rsidR="007042C6">
        <w:rPr>
          <w:rFonts w:cs="Khalid Art bold" w:hint="cs"/>
          <w:sz w:val="28"/>
          <w:szCs w:val="28"/>
          <w:rtl/>
        </w:rPr>
        <w:t>يجية وتحليلها واستشراف المستقبل</w:t>
      </w:r>
      <w:r w:rsidR="005408FA">
        <w:rPr>
          <w:rFonts w:cs="Khalid Art bold" w:hint="cs"/>
          <w:sz w:val="28"/>
          <w:szCs w:val="28"/>
          <w:rtl/>
        </w:rPr>
        <w:t>، حيث أتولى مهمة توصيف و</w:t>
      </w:r>
      <w:r>
        <w:rPr>
          <w:rFonts w:cs="Khalid Art bold" w:hint="cs"/>
          <w:sz w:val="28"/>
          <w:szCs w:val="28"/>
          <w:rtl/>
        </w:rPr>
        <w:t xml:space="preserve">تصنيف أبواب الكتاب واختيار الباحثين </w:t>
      </w:r>
      <w:r>
        <w:rPr>
          <w:rFonts w:cs="Khalid Art bold" w:hint="cs"/>
          <w:sz w:val="28"/>
          <w:szCs w:val="28"/>
          <w:rtl/>
        </w:rPr>
        <w:lastRenderedPageBreak/>
        <w:t>وتوزيع المحاور عليهم</w:t>
      </w:r>
      <w:r w:rsidR="007042C6">
        <w:rPr>
          <w:rFonts w:cs="Khalid Art bold" w:hint="cs"/>
          <w:sz w:val="28"/>
          <w:szCs w:val="28"/>
          <w:rtl/>
        </w:rPr>
        <w:t xml:space="preserve"> وتكليفهم</w:t>
      </w:r>
      <w:r w:rsidR="005408FA">
        <w:rPr>
          <w:rFonts w:cs="Khalid Art bold" w:hint="cs"/>
          <w:sz w:val="28"/>
          <w:szCs w:val="28"/>
          <w:rtl/>
        </w:rPr>
        <w:t>،</w:t>
      </w:r>
      <w:r>
        <w:rPr>
          <w:rFonts w:cs="Khalid Art bold" w:hint="cs"/>
          <w:sz w:val="28"/>
          <w:szCs w:val="28"/>
          <w:rtl/>
        </w:rPr>
        <w:t xml:space="preserve"> ومراجعة كافة الدراسات واجازتها قبل النشر.</w:t>
      </w:r>
    </w:p>
    <w:p w:rsidR="00C56A97" w:rsidRDefault="00C56A97" w:rsidP="00C56A97">
      <w:pPr>
        <w:pStyle w:val="ListParagraph"/>
        <w:numPr>
          <w:ilvl w:val="0"/>
          <w:numId w:val="1"/>
        </w:numPr>
        <w:bidi/>
        <w:spacing w:after="0" w:line="240" w:lineRule="auto"/>
        <w:jc w:val="both"/>
        <w:rPr>
          <w:rFonts w:cs="Khalid Art bold"/>
          <w:sz w:val="28"/>
          <w:szCs w:val="28"/>
        </w:rPr>
      </w:pPr>
      <w:r>
        <w:rPr>
          <w:rFonts w:cs="Khalid Art bold" w:hint="cs"/>
          <w:sz w:val="28"/>
          <w:szCs w:val="28"/>
          <w:rtl/>
        </w:rPr>
        <w:t>تغطية مؤتمرات قمم عربية وإسلامية وحضور مؤتمرات صحفية في العديد من الدول العربية.</w:t>
      </w:r>
    </w:p>
    <w:p w:rsidR="00C56A97" w:rsidRPr="00C56A97" w:rsidRDefault="00C56A97" w:rsidP="00C56A97">
      <w:pPr>
        <w:pStyle w:val="ListParagraph"/>
        <w:rPr>
          <w:rFonts w:cs="Khalid Art bold"/>
          <w:sz w:val="28"/>
          <w:szCs w:val="28"/>
          <w:rtl/>
        </w:rPr>
      </w:pPr>
    </w:p>
    <w:p w:rsidR="00C56A97" w:rsidRPr="00D56BEA" w:rsidRDefault="00C56A97" w:rsidP="00C56A97">
      <w:pPr>
        <w:pStyle w:val="ListParagraph"/>
        <w:numPr>
          <w:ilvl w:val="0"/>
          <w:numId w:val="1"/>
        </w:numPr>
        <w:bidi/>
        <w:spacing w:after="0" w:line="240" w:lineRule="auto"/>
        <w:jc w:val="both"/>
        <w:rPr>
          <w:rFonts w:cs="Khalid Art bold"/>
          <w:sz w:val="28"/>
          <w:szCs w:val="28"/>
          <w:rtl/>
        </w:rPr>
      </w:pPr>
      <w:r>
        <w:rPr>
          <w:rFonts w:cs="Khalid Art bold" w:hint="cs"/>
          <w:sz w:val="28"/>
          <w:szCs w:val="28"/>
          <w:rtl/>
        </w:rPr>
        <w:t>تغطية أجزاء من الحرب العراقية ـ الإيرانية بتكليف من صحيفة السياسة الكويتية، وإجراء حوارات مع مسؤولين عراقيين في تلك المرحلة أبرزهم عزة إبراهيم الدوري، وعلى حسن المجيد، وطارق عزيز.</w:t>
      </w:r>
    </w:p>
    <w:p w:rsidR="0008175C" w:rsidRDefault="0008175C" w:rsidP="0008175C">
      <w:pPr>
        <w:bidi/>
        <w:spacing w:after="0" w:line="240" w:lineRule="auto"/>
        <w:jc w:val="both"/>
        <w:rPr>
          <w:rFonts w:cs="Khalid Art bold"/>
          <w:sz w:val="28"/>
          <w:szCs w:val="28"/>
          <w:rtl/>
        </w:rPr>
      </w:pPr>
    </w:p>
    <w:p w:rsidR="0008175C" w:rsidRPr="00B34C2C" w:rsidRDefault="00B34C2C" w:rsidP="00B34C2C">
      <w:pPr>
        <w:shd w:val="clear" w:color="auto" w:fill="BFBFBF" w:themeFill="background1" w:themeFillShade="BF"/>
        <w:bidi/>
        <w:spacing w:after="0" w:line="240" w:lineRule="auto"/>
        <w:rPr>
          <w:rFonts w:cs="PT Bold Heading"/>
          <w:sz w:val="28"/>
          <w:szCs w:val="28"/>
          <w:rtl/>
        </w:rPr>
      </w:pPr>
      <w:r w:rsidRPr="00B34C2C">
        <w:rPr>
          <w:rFonts w:cs="PT Bold Heading"/>
          <w:sz w:val="28"/>
          <w:szCs w:val="28"/>
          <w:rtl/>
        </w:rPr>
        <w:t>عنوان التواصل</w:t>
      </w:r>
      <w:r w:rsidRPr="00B34C2C">
        <w:rPr>
          <w:rFonts w:cs="PT Bold Heading" w:hint="cs"/>
          <w:sz w:val="28"/>
          <w:szCs w:val="28"/>
          <w:rtl/>
        </w:rPr>
        <w:t xml:space="preserve"> </w:t>
      </w:r>
    </w:p>
    <w:p w:rsidR="0008175C" w:rsidRPr="00B34C2C" w:rsidRDefault="0008175C" w:rsidP="0008175C">
      <w:pPr>
        <w:bidi/>
        <w:spacing w:after="0" w:line="240" w:lineRule="auto"/>
        <w:rPr>
          <w:rFonts w:cs="Khalid Art bold"/>
          <w:sz w:val="16"/>
          <w:szCs w:val="16"/>
          <w:rtl/>
        </w:rPr>
      </w:pPr>
    </w:p>
    <w:p w:rsidR="0008175C" w:rsidRDefault="0008175C" w:rsidP="0008175C">
      <w:pPr>
        <w:bidi/>
        <w:spacing w:after="0" w:line="240" w:lineRule="auto"/>
        <w:rPr>
          <w:rFonts w:cs="Khalid Art bold"/>
          <w:b/>
          <w:bCs/>
          <w:sz w:val="28"/>
          <w:szCs w:val="28"/>
          <w:rtl/>
        </w:rPr>
      </w:pPr>
      <w:r>
        <w:rPr>
          <w:rFonts w:cs="Khalid Art bold" w:hint="cs"/>
          <w:b/>
          <w:bCs/>
          <w:sz w:val="28"/>
          <w:szCs w:val="28"/>
          <w:rtl/>
        </w:rPr>
        <w:t xml:space="preserve">المملكة العربية السعودية  </w:t>
      </w:r>
    </w:p>
    <w:p w:rsidR="0008175C" w:rsidRDefault="0008175C" w:rsidP="0008175C">
      <w:pPr>
        <w:pStyle w:val="ListParagraph"/>
        <w:numPr>
          <w:ilvl w:val="0"/>
          <w:numId w:val="3"/>
        </w:numPr>
        <w:bidi/>
        <w:spacing w:after="0" w:line="240" w:lineRule="auto"/>
        <w:rPr>
          <w:rFonts w:cs="Khalid Art bold"/>
          <w:b/>
          <w:bCs/>
          <w:sz w:val="28"/>
          <w:szCs w:val="28"/>
          <w:rtl/>
        </w:rPr>
      </w:pPr>
      <w:r>
        <w:rPr>
          <w:rFonts w:cs="Khalid Art bold" w:hint="cs"/>
          <w:b/>
          <w:bCs/>
          <w:sz w:val="28"/>
          <w:szCs w:val="28"/>
          <w:rtl/>
        </w:rPr>
        <w:t>هاتف محمول رقم / 00966500431618</w:t>
      </w:r>
    </w:p>
    <w:p w:rsidR="0008175C" w:rsidRDefault="0008175C" w:rsidP="0008175C">
      <w:pPr>
        <w:pStyle w:val="ListParagraph"/>
        <w:numPr>
          <w:ilvl w:val="0"/>
          <w:numId w:val="3"/>
        </w:numPr>
        <w:bidi/>
        <w:spacing w:after="0" w:line="240" w:lineRule="auto"/>
        <w:rPr>
          <w:rFonts w:cs="Khalid Art bold"/>
          <w:b/>
          <w:bCs/>
          <w:sz w:val="28"/>
          <w:szCs w:val="28"/>
        </w:rPr>
      </w:pPr>
      <w:r>
        <w:rPr>
          <w:rFonts w:cs="Khalid Art bold" w:hint="cs"/>
          <w:b/>
          <w:bCs/>
          <w:sz w:val="28"/>
          <w:szCs w:val="28"/>
          <w:rtl/>
        </w:rPr>
        <w:t>هاتف ثابت رقم / 6511999 12 00966</w:t>
      </w:r>
    </w:p>
    <w:p w:rsidR="0008175C" w:rsidRDefault="0008175C" w:rsidP="0008175C">
      <w:pPr>
        <w:pStyle w:val="ListParagraph"/>
        <w:numPr>
          <w:ilvl w:val="0"/>
          <w:numId w:val="3"/>
        </w:numPr>
        <w:bidi/>
        <w:spacing w:after="0" w:line="240" w:lineRule="auto"/>
        <w:rPr>
          <w:rFonts w:cs="Khalid Art bold"/>
          <w:sz w:val="28"/>
          <w:szCs w:val="28"/>
        </w:rPr>
      </w:pPr>
      <w:r>
        <w:rPr>
          <w:rFonts w:cs="Khalid Art bold" w:hint="cs"/>
          <w:b/>
          <w:bCs/>
          <w:sz w:val="28"/>
          <w:szCs w:val="28"/>
          <w:rtl/>
        </w:rPr>
        <w:t>هاتف مصري رقم / 00201099550082</w:t>
      </w:r>
    </w:p>
    <w:p w:rsidR="0008175C" w:rsidRDefault="0008175C" w:rsidP="0008175C">
      <w:pPr>
        <w:pStyle w:val="ListParagraph"/>
        <w:numPr>
          <w:ilvl w:val="0"/>
          <w:numId w:val="3"/>
        </w:numPr>
        <w:bidi/>
        <w:spacing w:after="0" w:line="240" w:lineRule="auto"/>
        <w:rPr>
          <w:rFonts w:cs="Khalid Art bold"/>
          <w:b/>
          <w:bCs/>
          <w:sz w:val="28"/>
          <w:szCs w:val="28"/>
        </w:rPr>
      </w:pPr>
      <w:r>
        <w:rPr>
          <w:rFonts w:cs="Khalid Art bold" w:hint="cs"/>
          <w:b/>
          <w:bCs/>
          <w:sz w:val="28"/>
          <w:szCs w:val="28"/>
          <w:rtl/>
        </w:rPr>
        <w:t>ص.ب 2134 جدة 21451 المملكة العربية السعودية</w:t>
      </w:r>
    </w:p>
    <w:p w:rsidR="0008175C" w:rsidRDefault="0008175C" w:rsidP="0008175C">
      <w:pPr>
        <w:bidi/>
        <w:spacing w:after="0" w:line="240" w:lineRule="auto"/>
        <w:rPr>
          <w:rFonts w:cs="Khalid Art bold"/>
          <w:b/>
          <w:bCs/>
          <w:sz w:val="28"/>
          <w:szCs w:val="28"/>
          <w:u w:val="single"/>
        </w:rPr>
      </w:pPr>
      <w:r>
        <w:rPr>
          <w:rFonts w:cs="Khalid Art bold" w:hint="cs"/>
          <w:sz w:val="28"/>
          <w:szCs w:val="28"/>
          <w:rtl/>
        </w:rPr>
        <w:t xml:space="preserve">                       </w:t>
      </w:r>
    </w:p>
    <w:p w:rsidR="0008175C" w:rsidRDefault="0008175C" w:rsidP="0008175C">
      <w:pPr>
        <w:bidi/>
        <w:spacing w:after="0" w:line="240" w:lineRule="auto"/>
        <w:rPr>
          <w:rFonts w:cs="Khalid Art bold"/>
          <w:sz w:val="28"/>
          <w:szCs w:val="28"/>
          <w:rtl/>
        </w:rPr>
      </w:pPr>
    </w:p>
    <w:p w:rsidR="0008175C" w:rsidRDefault="0008175C" w:rsidP="0008175C">
      <w:pPr>
        <w:rPr>
          <w:rtl/>
        </w:rPr>
      </w:pPr>
    </w:p>
    <w:p w:rsidR="00634FEE" w:rsidRDefault="00634FEE"/>
    <w:sectPr w:rsidR="00634FEE" w:rsidSect="00F95B6C">
      <w:headerReference w:type="default" r:id="rId10"/>
      <w:pgSz w:w="11906" w:h="16838"/>
      <w:pgMar w:top="170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C62" w:rsidRDefault="00512C62" w:rsidP="00F95B6C">
      <w:pPr>
        <w:spacing w:after="0" w:line="240" w:lineRule="auto"/>
      </w:pPr>
      <w:r>
        <w:separator/>
      </w:r>
    </w:p>
  </w:endnote>
  <w:endnote w:type="continuationSeparator" w:id="0">
    <w:p w:rsidR="00512C62" w:rsidRDefault="00512C62" w:rsidP="00F9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0000400000000000000"/>
    <w:charset w:val="B2"/>
    <w:family w:val="auto"/>
    <w:pitch w:val="variable"/>
    <w:sig w:usb0="00002001" w:usb1="80000000" w:usb2="00000008" w:usb3="00000000" w:csb0="00000040" w:csb1="00000000"/>
  </w:font>
  <w:font w:name="Khalid Art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C62" w:rsidRDefault="00512C62" w:rsidP="00F95B6C">
      <w:pPr>
        <w:spacing w:after="0" w:line="240" w:lineRule="auto"/>
      </w:pPr>
      <w:r>
        <w:separator/>
      </w:r>
    </w:p>
  </w:footnote>
  <w:footnote w:type="continuationSeparator" w:id="0">
    <w:p w:rsidR="00512C62" w:rsidRDefault="00512C62" w:rsidP="00F95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B6C" w:rsidRPr="00F95B6C" w:rsidRDefault="00F95B6C" w:rsidP="00CF7A06">
    <w:pPr>
      <w:pStyle w:val="Header"/>
      <w:bidi/>
      <w:ind w:left="-483"/>
      <w:jc w:val="right"/>
      <w:rPr>
        <w:color w:val="808080" w:themeColor="background1" w:themeShade="80"/>
      </w:rPr>
    </w:pPr>
    <w:r w:rsidRPr="00F95B6C">
      <w:rPr>
        <w:noProof/>
        <w:color w:val="808080" w:themeColor="background1" w:themeShade="80"/>
        <w:sz w:val="28"/>
        <w:szCs w:val="28"/>
      </w:rPr>
      <mc:AlternateContent>
        <mc:Choice Requires="wps">
          <w:drawing>
            <wp:anchor distT="0" distB="0" distL="114300" distR="114300" simplePos="0" relativeHeight="251659264" behindDoc="0" locked="0" layoutInCell="1" allowOverlap="1" wp14:anchorId="1BD80AB7" wp14:editId="4A1FDF41">
              <wp:simplePos x="0" y="0"/>
              <wp:positionH relativeFrom="column">
                <wp:posOffset>-266700</wp:posOffset>
              </wp:positionH>
              <wp:positionV relativeFrom="paragraph">
                <wp:posOffset>264795</wp:posOffset>
              </wp:positionV>
              <wp:extent cx="58388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8388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B85A489"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20.85pt" to="438.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" strokecolor="black [3213]" strokeweight="2pt">
              <v:stroke joinstyle="miter"/>
            </v:line>
          </w:pict>
        </mc:Fallback>
      </mc:AlternateContent>
    </w:r>
    <w:r w:rsidRPr="00F95B6C">
      <w:rPr>
        <w:rFonts w:hint="cs"/>
        <w:color w:val="808080" w:themeColor="background1" w:themeShade="80"/>
        <w:sz w:val="28"/>
        <w:szCs w:val="28"/>
        <w:rtl/>
      </w:rPr>
      <w:t>ص</w:t>
    </w:r>
    <w:r w:rsidR="00CF7A06">
      <w:rPr>
        <w:rFonts w:hint="cs"/>
        <w:color w:val="808080" w:themeColor="background1" w:themeShade="80"/>
        <w:sz w:val="28"/>
        <w:szCs w:val="28"/>
        <w:rtl/>
      </w:rPr>
      <w:t xml:space="preserve"> </w:t>
    </w:r>
    <w:r w:rsidRPr="00F95B6C">
      <w:rPr>
        <w:rFonts w:hint="cs"/>
        <w:color w:val="808080" w:themeColor="background1" w:themeShade="80"/>
        <w:sz w:val="28"/>
        <w:szCs w:val="28"/>
        <w:rtl/>
      </w:rPr>
      <w:t>(</w:t>
    </w:r>
    <w:r w:rsidRPr="00F95B6C">
      <w:rPr>
        <w:color w:val="808080" w:themeColor="background1" w:themeShade="80"/>
        <w:sz w:val="28"/>
        <w:szCs w:val="28"/>
      </w:rPr>
      <w:fldChar w:fldCharType="begin"/>
    </w:r>
    <w:r w:rsidRPr="00F95B6C">
      <w:rPr>
        <w:color w:val="808080" w:themeColor="background1" w:themeShade="80"/>
        <w:sz w:val="28"/>
        <w:szCs w:val="28"/>
      </w:rPr>
      <w:instrText xml:space="preserve"> PAGE   \* MERGEFORMAT </w:instrText>
    </w:r>
    <w:r w:rsidRPr="00F95B6C">
      <w:rPr>
        <w:color w:val="808080" w:themeColor="background1" w:themeShade="80"/>
        <w:sz w:val="28"/>
        <w:szCs w:val="28"/>
      </w:rPr>
      <w:fldChar w:fldCharType="separate"/>
    </w:r>
    <w:r w:rsidR="00C12C9A">
      <w:rPr>
        <w:noProof/>
        <w:color w:val="808080" w:themeColor="background1" w:themeShade="80"/>
        <w:sz w:val="28"/>
        <w:szCs w:val="28"/>
        <w:rtl/>
      </w:rPr>
      <w:t>2</w:t>
    </w:r>
    <w:r w:rsidRPr="00F95B6C">
      <w:rPr>
        <w:noProof/>
        <w:color w:val="808080" w:themeColor="background1" w:themeShade="80"/>
        <w:sz w:val="28"/>
        <w:szCs w:val="28"/>
      </w:rPr>
      <w:fldChar w:fldCharType="end"/>
    </w:r>
    <w:r w:rsidRPr="00F95B6C">
      <w:rPr>
        <w:rFonts w:hint="cs"/>
        <w:color w:val="808080" w:themeColor="background1" w:themeShade="80"/>
        <w:sz w:val="28"/>
        <w:szCs w:val="28"/>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298"/>
    <w:multiLevelType w:val="hybridMultilevel"/>
    <w:tmpl w:val="87E84C2C"/>
    <w:lvl w:ilvl="0" w:tplc="9EA0E7B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B377E"/>
    <w:multiLevelType w:val="hybridMultilevel"/>
    <w:tmpl w:val="4BD0FA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6355FB"/>
    <w:multiLevelType w:val="hybridMultilevel"/>
    <w:tmpl w:val="6B341DEC"/>
    <w:lvl w:ilvl="0" w:tplc="04090009">
      <w:start w:val="1"/>
      <w:numFmt w:val="bullet"/>
      <w:lvlText w:val=""/>
      <w:lvlJc w:val="left"/>
      <w:pPr>
        <w:ind w:left="930" w:hanging="360"/>
      </w:pPr>
      <w:rPr>
        <w:rFonts w:ascii="Wingdings" w:hAnsi="Wingdings"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3">
    <w:nsid w:val="23104439"/>
    <w:multiLevelType w:val="hybridMultilevel"/>
    <w:tmpl w:val="96E2D05A"/>
    <w:lvl w:ilvl="0" w:tplc="D1EE4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A3B92"/>
    <w:multiLevelType w:val="hybridMultilevel"/>
    <w:tmpl w:val="F9DE7E9C"/>
    <w:lvl w:ilvl="0" w:tplc="BBD682F8">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5C"/>
    <w:rsid w:val="00016E9B"/>
    <w:rsid w:val="000517D5"/>
    <w:rsid w:val="00070F98"/>
    <w:rsid w:val="0008175C"/>
    <w:rsid w:val="00087C95"/>
    <w:rsid w:val="001300CC"/>
    <w:rsid w:val="00146EDC"/>
    <w:rsid w:val="001B65BA"/>
    <w:rsid w:val="00236EB9"/>
    <w:rsid w:val="002904CB"/>
    <w:rsid w:val="00291237"/>
    <w:rsid w:val="002C68A4"/>
    <w:rsid w:val="002F69BB"/>
    <w:rsid w:val="00352688"/>
    <w:rsid w:val="00410CA3"/>
    <w:rsid w:val="00411395"/>
    <w:rsid w:val="004226BB"/>
    <w:rsid w:val="004B7ACF"/>
    <w:rsid w:val="004F6EFA"/>
    <w:rsid w:val="00512C62"/>
    <w:rsid w:val="00515568"/>
    <w:rsid w:val="005408FA"/>
    <w:rsid w:val="00570DD7"/>
    <w:rsid w:val="005C31BA"/>
    <w:rsid w:val="00624181"/>
    <w:rsid w:val="00634FEE"/>
    <w:rsid w:val="00646CCD"/>
    <w:rsid w:val="006C0BE6"/>
    <w:rsid w:val="007042C6"/>
    <w:rsid w:val="00731A5A"/>
    <w:rsid w:val="00737C0B"/>
    <w:rsid w:val="007851AE"/>
    <w:rsid w:val="007D57C5"/>
    <w:rsid w:val="008B5E8F"/>
    <w:rsid w:val="00962C06"/>
    <w:rsid w:val="00A16F20"/>
    <w:rsid w:val="00A17F5D"/>
    <w:rsid w:val="00B15509"/>
    <w:rsid w:val="00B229B1"/>
    <w:rsid w:val="00B34C2C"/>
    <w:rsid w:val="00B6745B"/>
    <w:rsid w:val="00B72F17"/>
    <w:rsid w:val="00B76250"/>
    <w:rsid w:val="00B833B7"/>
    <w:rsid w:val="00B94229"/>
    <w:rsid w:val="00BC004A"/>
    <w:rsid w:val="00BD454C"/>
    <w:rsid w:val="00BF2000"/>
    <w:rsid w:val="00BF32AD"/>
    <w:rsid w:val="00C12C9A"/>
    <w:rsid w:val="00C56A97"/>
    <w:rsid w:val="00CB74C6"/>
    <w:rsid w:val="00CF7A06"/>
    <w:rsid w:val="00D03C6B"/>
    <w:rsid w:val="00D21A42"/>
    <w:rsid w:val="00D56BEA"/>
    <w:rsid w:val="00DA16EF"/>
    <w:rsid w:val="00DB0878"/>
    <w:rsid w:val="00E536D1"/>
    <w:rsid w:val="00E54A84"/>
    <w:rsid w:val="00E553EB"/>
    <w:rsid w:val="00E92091"/>
    <w:rsid w:val="00EC17DD"/>
    <w:rsid w:val="00ED159E"/>
    <w:rsid w:val="00F95B6C"/>
    <w:rsid w:val="00FA0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5C"/>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175C"/>
    <w:rPr>
      <w:color w:val="0563C1" w:themeColor="hyperlink"/>
      <w:u w:val="single"/>
    </w:rPr>
  </w:style>
  <w:style w:type="paragraph" w:styleId="ListParagraph">
    <w:name w:val="List Paragraph"/>
    <w:basedOn w:val="Normal"/>
    <w:uiPriority w:val="34"/>
    <w:qFormat/>
    <w:rsid w:val="0008175C"/>
    <w:pPr>
      <w:ind w:left="720"/>
      <w:contextualSpacing/>
    </w:pPr>
  </w:style>
  <w:style w:type="paragraph" w:styleId="BalloonText">
    <w:name w:val="Balloon Text"/>
    <w:basedOn w:val="Normal"/>
    <w:link w:val="BalloonTextChar"/>
    <w:uiPriority w:val="99"/>
    <w:semiHidden/>
    <w:unhideWhenUsed/>
    <w:rsid w:val="00F9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B6C"/>
    <w:rPr>
      <w:rFonts w:ascii="Tahoma" w:eastAsia="Times New Roman" w:hAnsi="Tahoma" w:cs="Tahoma"/>
      <w:sz w:val="16"/>
      <w:szCs w:val="16"/>
    </w:rPr>
  </w:style>
  <w:style w:type="paragraph" w:styleId="Header">
    <w:name w:val="header"/>
    <w:basedOn w:val="Normal"/>
    <w:link w:val="HeaderChar"/>
    <w:uiPriority w:val="99"/>
    <w:unhideWhenUsed/>
    <w:rsid w:val="00F95B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5B6C"/>
    <w:rPr>
      <w:rFonts w:ascii="Calibri" w:eastAsia="Times New Roman" w:hAnsi="Calibri" w:cs="Arial"/>
    </w:rPr>
  </w:style>
  <w:style w:type="paragraph" w:styleId="Footer">
    <w:name w:val="footer"/>
    <w:basedOn w:val="Normal"/>
    <w:link w:val="FooterChar"/>
    <w:uiPriority w:val="99"/>
    <w:unhideWhenUsed/>
    <w:rsid w:val="00F95B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5B6C"/>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5C"/>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175C"/>
    <w:rPr>
      <w:color w:val="0563C1" w:themeColor="hyperlink"/>
      <w:u w:val="single"/>
    </w:rPr>
  </w:style>
  <w:style w:type="paragraph" w:styleId="ListParagraph">
    <w:name w:val="List Paragraph"/>
    <w:basedOn w:val="Normal"/>
    <w:uiPriority w:val="34"/>
    <w:qFormat/>
    <w:rsid w:val="0008175C"/>
    <w:pPr>
      <w:ind w:left="720"/>
      <w:contextualSpacing/>
    </w:pPr>
  </w:style>
  <w:style w:type="paragraph" w:styleId="BalloonText">
    <w:name w:val="Balloon Text"/>
    <w:basedOn w:val="Normal"/>
    <w:link w:val="BalloonTextChar"/>
    <w:uiPriority w:val="99"/>
    <w:semiHidden/>
    <w:unhideWhenUsed/>
    <w:rsid w:val="00F9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B6C"/>
    <w:rPr>
      <w:rFonts w:ascii="Tahoma" w:eastAsia="Times New Roman" w:hAnsi="Tahoma" w:cs="Tahoma"/>
      <w:sz w:val="16"/>
      <w:szCs w:val="16"/>
    </w:rPr>
  </w:style>
  <w:style w:type="paragraph" w:styleId="Header">
    <w:name w:val="header"/>
    <w:basedOn w:val="Normal"/>
    <w:link w:val="HeaderChar"/>
    <w:uiPriority w:val="99"/>
    <w:unhideWhenUsed/>
    <w:rsid w:val="00F95B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5B6C"/>
    <w:rPr>
      <w:rFonts w:ascii="Calibri" w:eastAsia="Times New Roman" w:hAnsi="Calibri" w:cs="Arial"/>
    </w:rPr>
  </w:style>
  <w:style w:type="paragraph" w:styleId="Footer">
    <w:name w:val="footer"/>
    <w:basedOn w:val="Normal"/>
    <w:link w:val="FooterChar"/>
    <w:uiPriority w:val="99"/>
    <w:unhideWhenUsed/>
    <w:rsid w:val="00F95B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5B6C"/>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B91D-7FAC-4405-9290-614C9FCD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5092</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amin</dc:creator>
  <cp:lastModifiedBy>ahmad salah</cp:lastModifiedBy>
  <cp:revision>2</cp:revision>
  <dcterms:created xsi:type="dcterms:W3CDTF">2017-03-07T10:57:00Z</dcterms:created>
  <dcterms:modified xsi:type="dcterms:W3CDTF">2017-03-07T10:57:00Z</dcterms:modified>
</cp:coreProperties>
</file>