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215" w:rsidRPr="00513E35" w:rsidRDefault="000D35FC" w:rsidP="000D35F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bidi/>
        <w:spacing w:after="0" w:line="259" w:lineRule="auto"/>
        <w:ind w:left="0" w:right="426" w:firstLine="0"/>
        <w:jc w:val="center"/>
        <w:rPr>
          <w:rFonts w:ascii="Sakkal Majalla" w:hAnsi="Sakkal Majalla" w:cs="Sakkal Majalla"/>
          <w:b w:val="0"/>
          <w:bCs/>
          <w:color w:val="auto"/>
          <w:sz w:val="32"/>
          <w:szCs w:val="32"/>
        </w:rPr>
      </w:pPr>
      <w:r w:rsidRPr="00513E35">
        <w:rPr>
          <w:rFonts w:ascii="Sakkal Majalla" w:hAnsi="Sakkal Majalla" w:cs="Sakkal Majalla"/>
          <w:b w:val="0"/>
          <w:bCs/>
          <w:color w:val="auto"/>
          <w:sz w:val="36"/>
          <w:szCs w:val="36"/>
          <w:rtl/>
        </w:rPr>
        <w:t xml:space="preserve">سيرة ذاتية </w:t>
      </w:r>
    </w:p>
    <w:p w:rsidR="00901215" w:rsidRPr="00DE1524" w:rsidRDefault="00C21405" w:rsidP="000D35FC">
      <w:pPr>
        <w:bidi/>
        <w:spacing w:after="0" w:line="259" w:lineRule="auto"/>
        <w:ind w:left="0" w:firstLine="0"/>
        <w:rPr>
          <w:rFonts w:ascii="Sakkal Majalla" w:hAnsi="Sakkal Majalla" w:cs="Sakkal Majalla"/>
          <w:sz w:val="28"/>
          <w:szCs w:val="28"/>
        </w:rPr>
      </w:pPr>
      <w:r w:rsidRPr="00DE1524">
        <w:rPr>
          <w:rFonts w:ascii="Sakkal Majalla" w:hAnsi="Sakkal Majalla" w:cs="Sakkal Majalla"/>
          <w:b w:val="0"/>
          <w:sz w:val="28"/>
          <w:szCs w:val="28"/>
        </w:rPr>
        <w:t xml:space="preserve"> </w:t>
      </w:r>
    </w:p>
    <w:p w:rsidR="00DE1524" w:rsidRDefault="00C21405" w:rsidP="00F56C12">
      <w:pPr>
        <w:numPr>
          <w:ilvl w:val="0"/>
          <w:numId w:val="1"/>
        </w:numPr>
        <w:bidi/>
        <w:spacing w:after="0" w:line="259" w:lineRule="auto"/>
        <w:ind w:hanging="360"/>
        <w:rPr>
          <w:rFonts w:ascii="Sakkal Majalla" w:hAnsi="Sakkal Majalla" w:cs="Sakkal Majalla"/>
          <w:b w:val="0"/>
          <w:bCs/>
          <w:sz w:val="28"/>
          <w:szCs w:val="28"/>
        </w:rPr>
      </w:pPr>
      <w:r w:rsidRPr="00DE1524">
        <w:rPr>
          <w:rFonts w:ascii="Sakkal Majalla" w:hAnsi="Sakkal Majalla" w:cs="Sakkal Majalla"/>
          <w:b w:val="0"/>
          <w:bCs/>
          <w:sz w:val="28"/>
          <w:szCs w:val="28"/>
        </w:rPr>
        <w:t xml:space="preserve"> </w:t>
      </w:r>
      <w:proofErr w:type="gramStart"/>
      <w:r w:rsidR="000D35FC" w:rsidRPr="00DE1524">
        <w:rPr>
          <w:rFonts w:ascii="Sakkal Majalla" w:hAnsi="Sakkal Majalla" w:cs="Sakkal Majalla"/>
          <w:b w:val="0"/>
          <w:bCs/>
          <w:sz w:val="28"/>
          <w:szCs w:val="28"/>
          <w:rtl/>
        </w:rPr>
        <w:t>الاسم :</w:t>
      </w:r>
      <w:proofErr w:type="gramEnd"/>
      <w:r w:rsidR="000D35FC" w:rsidRPr="00DE1524">
        <w:rPr>
          <w:rFonts w:ascii="Sakkal Majalla" w:hAnsi="Sakkal Majalla" w:cs="Sakkal Majalla"/>
          <w:b w:val="0"/>
          <w:bCs/>
          <w:sz w:val="28"/>
          <w:szCs w:val="28"/>
          <w:rtl/>
        </w:rPr>
        <w:t xml:space="preserve"> محمد سليم </w:t>
      </w:r>
    </w:p>
    <w:p w:rsidR="00B74128" w:rsidRDefault="00B74128" w:rsidP="00B74128">
      <w:pPr>
        <w:numPr>
          <w:ilvl w:val="0"/>
          <w:numId w:val="1"/>
        </w:numPr>
        <w:bidi/>
        <w:spacing w:after="0" w:line="259" w:lineRule="auto"/>
        <w:ind w:hanging="360"/>
        <w:rPr>
          <w:rFonts w:ascii="Sakkal Majalla" w:hAnsi="Sakkal Majalla" w:cs="Sakkal Majalla"/>
          <w:b w:val="0"/>
          <w:bCs/>
          <w:sz w:val="28"/>
          <w:szCs w:val="28"/>
        </w:rPr>
      </w:pPr>
      <w:proofErr w:type="gramStart"/>
      <w:r w:rsidRPr="00B74128">
        <w:rPr>
          <w:rFonts w:ascii="Sakkal Majalla" w:hAnsi="Sakkal Majalla" w:cs="Sakkal Majalla"/>
          <w:b w:val="0"/>
          <w:bCs/>
          <w:sz w:val="28"/>
          <w:szCs w:val="28"/>
          <w:rtl/>
        </w:rPr>
        <w:t>اللقب :</w:t>
      </w:r>
      <w:proofErr w:type="gramEnd"/>
      <w:r w:rsidRPr="00B74128">
        <w:rPr>
          <w:rFonts w:ascii="Sakkal Majalla" w:hAnsi="Sakkal Majalla" w:cs="Sakkal Majalla"/>
          <w:b w:val="0"/>
          <w:bCs/>
          <w:sz w:val="28"/>
          <w:szCs w:val="28"/>
          <w:rtl/>
        </w:rPr>
        <w:t xml:space="preserve"> الوسلاتي</w:t>
      </w:r>
    </w:p>
    <w:p w:rsidR="00DE1524" w:rsidRDefault="000D35FC" w:rsidP="0045590B">
      <w:pPr>
        <w:numPr>
          <w:ilvl w:val="0"/>
          <w:numId w:val="1"/>
        </w:numPr>
        <w:bidi/>
        <w:spacing w:after="0" w:line="259" w:lineRule="auto"/>
        <w:ind w:hanging="360"/>
        <w:rPr>
          <w:rFonts w:ascii="Sakkal Majalla" w:hAnsi="Sakkal Majalla" w:cs="Sakkal Majalla"/>
          <w:b w:val="0"/>
          <w:bCs/>
          <w:sz w:val="28"/>
          <w:szCs w:val="28"/>
        </w:rPr>
      </w:pPr>
      <w:r w:rsidRPr="00DE1524">
        <w:rPr>
          <w:rFonts w:ascii="Sakkal Majalla" w:hAnsi="Sakkal Majalla" w:cs="Sakkal Majalla"/>
          <w:b w:val="0"/>
          <w:bCs/>
          <w:sz w:val="28"/>
          <w:szCs w:val="28"/>
          <w:rtl/>
        </w:rPr>
        <w:t xml:space="preserve">تاريخ </w:t>
      </w:r>
      <w:proofErr w:type="gramStart"/>
      <w:r w:rsidRPr="00DE1524">
        <w:rPr>
          <w:rFonts w:ascii="Sakkal Majalla" w:hAnsi="Sakkal Majalla" w:cs="Sakkal Majalla"/>
          <w:b w:val="0"/>
          <w:bCs/>
          <w:sz w:val="28"/>
          <w:szCs w:val="28"/>
          <w:rtl/>
        </w:rPr>
        <w:t>الولادة :</w:t>
      </w:r>
      <w:proofErr w:type="gramEnd"/>
      <w:r w:rsidRPr="00DE1524">
        <w:rPr>
          <w:rFonts w:ascii="Sakkal Majalla" w:hAnsi="Sakkal Majalla" w:cs="Sakkal Majalla"/>
          <w:b w:val="0"/>
          <w:bCs/>
          <w:sz w:val="28"/>
          <w:szCs w:val="28"/>
          <w:rtl/>
        </w:rPr>
        <w:t xml:space="preserve">  20 ديسمبر 1976</w:t>
      </w:r>
      <w:r w:rsidR="00DE1524" w:rsidRPr="00DE1524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 </w:t>
      </w:r>
    </w:p>
    <w:p w:rsidR="00DE1524" w:rsidRDefault="000D35FC" w:rsidP="000231DB">
      <w:pPr>
        <w:numPr>
          <w:ilvl w:val="0"/>
          <w:numId w:val="1"/>
        </w:numPr>
        <w:bidi/>
        <w:spacing w:after="0" w:line="259" w:lineRule="auto"/>
        <w:ind w:hanging="360"/>
        <w:rPr>
          <w:rFonts w:ascii="Sakkal Majalla" w:hAnsi="Sakkal Majalla" w:cs="Sakkal Majalla"/>
          <w:b w:val="0"/>
          <w:bCs/>
          <w:sz w:val="28"/>
          <w:szCs w:val="28"/>
        </w:rPr>
      </w:pPr>
      <w:proofErr w:type="gramStart"/>
      <w:r w:rsidRPr="00DE1524">
        <w:rPr>
          <w:rFonts w:ascii="Sakkal Majalla" w:hAnsi="Sakkal Majalla" w:cs="Sakkal Majalla"/>
          <w:b w:val="0"/>
          <w:bCs/>
          <w:sz w:val="28"/>
          <w:szCs w:val="28"/>
          <w:rtl/>
        </w:rPr>
        <w:t>الجنسية :</w:t>
      </w:r>
      <w:proofErr w:type="gramEnd"/>
      <w:r w:rsidRPr="00DE1524">
        <w:rPr>
          <w:rFonts w:ascii="Sakkal Majalla" w:hAnsi="Sakkal Majalla" w:cs="Sakkal Majalla"/>
          <w:b w:val="0"/>
          <w:bCs/>
          <w:sz w:val="28"/>
          <w:szCs w:val="28"/>
          <w:rtl/>
        </w:rPr>
        <w:t xml:space="preserve"> تونسية </w:t>
      </w:r>
      <w:r w:rsidR="00C21405" w:rsidRPr="00DE1524">
        <w:rPr>
          <w:rFonts w:ascii="Sakkal Majalla" w:hAnsi="Sakkal Majalla" w:cs="Sakkal Majalla"/>
          <w:b w:val="0"/>
          <w:bCs/>
          <w:sz w:val="28"/>
          <w:szCs w:val="28"/>
        </w:rPr>
        <w:t xml:space="preserve"> </w:t>
      </w:r>
    </w:p>
    <w:p w:rsidR="00DE1524" w:rsidRDefault="000D35FC" w:rsidP="00325952">
      <w:pPr>
        <w:numPr>
          <w:ilvl w:val="0"/>
          <w:numId w:val="1"/>
        </w:numPr>
        <w:bidi/>
        <w:spacing w:after="0" w:line="259" w:lineRule="auto"/>
        <w:ind w:hanging="360"/>
        <w:rPr>
          <w:rFonts w:ascii="Sakkal Majalla" w:hAnsi="Sakkal Majalla" w:cs="Sakkal Majalla"/>
          <w:b w:val="0"/>
          <w:bCs/>
          <w:sz w:val="28"/>
          <w:szCs w:val="28"/>
        </w:rPr>
      </w:pPr>
      <w:r w:rsidRPr="00DE1524">
        <w:rPr>
          <w:rFonts w:ascii="Sakkal Majalla" w:hAnsi="Sakkal Majalla" w:cs="Sakkal Majalla"/>
          <w:b w:val="0"/>
          <w:bCs/>
          <w:sz w:val="28"/>
          <w:szCs w:val="28"/>
          <w:rtl/>
        </w:rPr>
        <w:t xml:space="preserve">الحالة </w:t>
      </w:r>
      <w:r w:rsidR="00DE1524" w:rsidRPr="00DE1524">
        <w:rPr>
          <w:rFonts w:ascii="Sakkal Majalla" w:hAnsi="Sakkal Majalla" w:cs="Sakkal Majalla" w:hint="cs"/>
          <w:b w:val="0"/>
          <w:bCs/>
          <w:sz w:val="28"/>
          <w:szCs w:val="28"/>
          <w:rtl/>
        </w:rPr>
        <w:t>الاجتماعية:</w:t>
      </w:r>
      <w:r w:rsidRPr="00DE1524">
        <w:rPr>
          <w:rFonts w:ascii="Sakkal Majalla" w:hAnsi="Sakkal Majalla" w:cs="Sakkal Majalla"/>
          <w:b w:val="0"/>
          <w:bCs/>
          <w:sz w:val="28"/>
          <w:szCs w:val="28"/>
          <w:rtl/>
        </w:rPr>
        <w:t xml:space="preserve"> متزوج </w:t>
      </w:r>
      <w:r w:rsidR="00DE1524" w:rsidRPr="00DE1524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ولي ابنان </w:t>
      </w:r>
      <w:r w:rsidRPr="00DE1524">
        <w:rPr>
          <w:rFonts w:ascii="Sakkal Majalla" w:hAnsi="Sakkal Majalla" w:cs="Sakkal Majalla"/>
          <w:b w:val="0"/>
          <w:bCs/>
          <w:sz w:val="28"/>
          <w:szCs w:val="28"/>
          <w:rtl/>
        </w:rPr>
        <w:t xml:space="preserve"> </w:t>
      </w:r>
    </w:p>
    <w:p w:rsidR="008E6CE0" w:rsidRPr="00DE1524" w:rsidRDefault="000D35FC" w:rsidP="00916C77">
      <w:pPr>
        <w:numPr>
          <w:ilvl w:val="0"/>
          <w:numId w:val="1"/>
        </w:numPr>
        <w:bidi/>
        <w:spacing w:after="0" w:line="259" w:lineRule="auto"/>
        <w:ind w:hanging="360"/>
        <w:rPr>
          <w:rFonts w:ascii="Sakkal Majalla" w:hAnsi="Sakkal Majalla" w:cs="Sakkal Majalla"/>
          <w:b w:val="0"/>
          <w:bCs/>
          <w:sz w:val="28"/>
          <w:szCs w:val="28"/>
        </w:rPr>
      </w:pPr>
      <w:proofErr w:type="gramStart"/>
      <w:r w:rsidRPr="00DE1524">
        <w:rPr>
          <w:rFonts w:ascii="Sakkal Majalla" w:hAnsi="Sakkal Majalla" w:cs="Sakkal Majalla"/>
          <w:b w:val="0"/>
          <w:bCs/>
          <w:sz w:val="28"/>
          <w:szCs w:val="28"/>
          <w:rtl/>
        </w:rPr>
        <w:t>الهاتف :</w:t>
      </w:r>
      <w:proofErr w:type="gramEnd"/>
      <w:r w:rsidRPr="00DE1524">
        <w:rPr>
          <w:rFonts w:ascii="Sakkal Majalla" w:hAnsi="Sakkal Majalla" w:cs="Sakkal Majalla"/>
          <w:b w:val="0"/>
          <w:bCs/>
          <w:sz w:val="28"/>
          <w:szCs w:val="28"/>
          <w:rtl/>
        </w:rPr>
        <w:t xml:space="preserve"> </w:t>
      </w:r>
      <w:r w:rsidRPr="00DE1524">
        <w:rPr>
          <w:rFonts w:ascii="Sakkal Majalla" w:hAnsi="Sakkal Majalla" w:cs="Sakkal Majalla"/>
          <w:b w:val="0"/>
          <w:bCs/>
          <w:sz w:val="28"/>
          <w:szCs w:val="28"/>
        </w:rPr>
        <w:t xml:space="preserve">+216 </w:t>
      </w:r>
      <w:r w:rsidR="00916C77">
        <w:rPr>
          <w:rFonts w:ascii="Sakkal Majalla" w:hAnsi="Sakkal Majalla" w:cs="Sakkal Majalla"/>
          <w:b w:val="0"/>
          <w:bCs/>
          <w:sz w:val="28"/>
          <w:szCs w:val="28"/>
        </w:rPr>
        <w:t>98</w:t>
      </w:r>
      <w:r w:rsidRPr="00DE1524">
        <w:rPr>
          <w:rFonts w:ascii="Sakkal Majalla" w:hAnsi="Sakkal Majalla" w:cs="Sakkal Majalla"/>
          <w:b w:val="0"/>
          <w:bCs/>
          <w:sz w:val="28"/>
          <w:szCs w:val="28"/>
        </w:rPr>
        <w:t xml:space="preserve"> </w:t>
      </w:r>
      <w:r w:rsidR="00916C77">
        <w:rPr>
          <w:rFonts w:ascii="Sakkal Majalla" w:hAnsi="Sakkal Majalla" w:cs="Sakkal Majalla"/>
          <w:b w:val="0"/>
          <w:bCs/>
          <w:sz w:val="28"/>
          <w:szCs w:val="28"/>
        </w:rPr>
        <w:t>51</w:t>
      </w:r>
      <w:r w:rsidRPr="00DE1524">
        <w:rPr>
          <w:rFonts w:ascii="Sakkal Majalla" w:hAnsi="Sakkal Majalla" w:cs="Sakkal Majalla"/>
          <w:b w:val="0"/>
          <w:bCs/>
          <w:sz w:val="28"/>
          <w:szCs w:val="28"/>
        </w:rPr>
        <w:t xml:space="preserve"> </w:t>
      </w:r>
      <w:r w:rsidR="00916C77">
        <w:rPr>
          <w:rFonts w:ascii="Sakkal Majalla" w:hAnsi="Sakkal Majalla" w:cs="Sakkal Majalla"/>
          <w:b w:val="0"/>
          <w:bCs/>
          <w:sz w:val="28"/>
          <w:szCs w:val="28"/>
        </w:rPr>
        <w:t>21</w:t>
      </w:r>
      <w:r w:rsidRPr="00DE1524">
        <w:rPr>
          <w:rFonts w:ascii="Sakkal Majalla" w:hAnsi="Sakkal Majalla" w:cs="Sakkal Majalla"/>
          <w:b w:val="0"/>
          <w:bCs/>
          <w:sz w:val="28"/>
          <w:szCs w:val="28"/>
        </w:rPr>
        <w:t xml:space="preserve"> </w:t>
      </w:r>
      <w:r w:rsidR="00916C77">
        <w:rPr>
          <w:rFonts w:ascii="Sakkal Majalla" w:hAnsi="Sakkal Majalla" w:cs="Sakkal Majalla"/>
          <w:b w:val="0"/>
          <w:bCs/>
          <w:sz w:val="28"/>
          <w:szCs w:val="28"/>
        </w:rPr>
        <w:t>83</w:t>
      </w:r>
      <w:r w:rsidRPr="00DE1524">
        <w:rPr>
          <w:rFonts w:ascii="Sakkal Majalla" w:hAnsi="Sakkal Majalla" w:cs="Sakkal Majalla"/>
          <w:b w:val="0"/>
          <w:bCs/>
          <w:sz w:val="28"/>
          <w:szCs w:val="28"/>
          <w:rtl/>
          <w:lang w:bidi="ar-TN"/>
        </w:rPr>
        <w:t xml:space="preserve"> - </w:t>
      </w:r>
      <w:r w:rsidRPr="00DE1524">
        <w:rPr>
          <w:rFonts w:ascii="Sakkal Majalla" w:hAnsi="Sakkal Majalla" w:cs="Sakkal Majalla"/>
          <w:b w:val="0"/>
          <w:bCs/>
          <w:sz w:val="28"/>
          <w:szCs w:val="28"/>
          <w:lang w:bidi="ar-TN"/>
        </w:rPr>
        <w:t>+216 22 31 85 94</w:t>
      </w:r>
      <w:r w:rsidRPr="00DE1524">
        <w:rPr>
          <w:rFonts w:ascii="Sakkal Majalla" w:hAnsi="Sakkal Majalla" w:cs="Sakkal Majalla"/>
          <w:b w:val="0"/>
          <w:bCs/>
          <w:sz w:val="28"/>
          <w:szCs w:val="28"/>
        </w:rPr>
        <w:t xml:space="preserve"> </w:t>
      </w:r>
      <w:r w:rsidR="00DE1524" w:rsidRPr="00DE1524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 </w:t>
      </w:r>
    </w:p>
    <w:p w:rsidR="00DE1524" w:rsidRDefault="005F71BD" w:rsidP="002854B6">
      <w:pPr>
        <w:numPr>
          <w:ilvl w:val="0"/>
          <w:numId w:val="1"/>
        </w:numPr>
        <w:bidi/>
        <w:spacing w:after="0" w:line="259" w:lineRule="auto"/>
        <w:ind w:hanging="360"/>
        <w:rPr>
          <w:rFonts w:ascii="Sakkal Majalla" w:hAnsi="Sakkal Majalla" w:cs="Sakkal Majalla"/>
          <w:b w:val="0"/>
          <w:bCs/>
          <w:sz w:val="28"/>
          <w:szCs w:val="28"/>
        </w:rPr>
      </w:pPr>
      <w:r w:rsidRPr="00DE1524">
        <w:rPr>
          <w:rFonts w:ascii="Sakkal Majalla" w:hAnsi="Sakkal Majalla" w:cs="Sakkal Majalla"/>
          <w:b w:val="0"/>
          <w:bCs/>
          <w:sz w:val="28"/>
          <w:szCs w:val="28"/>
          <w:rtl/>
        </w:rPr>
        <w:t>البريد الالكتروني:</w:t>
      </w:r>
      <w:r w:rsidRPr="00DE1524">
        <w:rPr>
          <w:rFonts w:ascii="Sakkal Majalla" w:hAnsi="Sakkal Majalla" w:cs="Sakkal Majalla"/>
          <w:b w:val="0"/>
          <w:bCs/>
          <w:sz w:val="28"/>
          <w:szCs w:val="28"/>
        </w:rPr>
        <w:t xml:space="preserve"> mselimoueslati@gmail.com</w:t>
      </w:r>
      <w:r w:rsidR="008E6CE0" w:rsidRPr="00DE1524">
        <w:rPr>
          <w:rFonts w:ascii="Sakkal Majalla" w:hAnsi="Sakkal Majalla" w:cs="Sakkal Majalla"/>
          <w:b w:val="0"/>
          <w:bCs/>
          <w:sz w:val="28"/>
          <w:szCs w:val="28"/>
        </w:rPr>
        <w:t xml:space="preserve"> </w:t>
      </w:r>
      <w:r w:rsidR="00DE1524" w:rsidRPr="00DE1524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 </w:t>
      </w:r>
    </w:p>
    <w:p w:rsidR="00901215" w:rsidRPr="00DE1524" w:rsidRDefault="003934B7" w:rsidP="00DE1524">
      <w:pPr>
        <w:numPr>
          <w:ilvl w:val="0"/>
          <w:numId w:val="1"/>
        </w:numPr>
        <w:bidi/>
        <w:spacing w:after="0" w:line="259" w:lineRule="auto"/>
        <w:ind w:hanging="360"/>
        <w:rPr>
          <w:rFonts w:ascii="Sakkal Majalla" w:hAnsi="Sakkal Majalla" w:cs="Sakkal Majalla"/>
          <w:b w:val="0"/>
          <w:bCs/>
          <w:sz w:val="28"/>
          <w:szCs w:val="28"/>
        </w:rPr>
      </w:pPr>
      <w:r w:rsidRPr="00DE1524">
        <w:rPr>
          <w:rFonts w:ascii="Sakkal Majalla" w:hAnsi="Sakkal Majalla" w:cs="Sakkal Majalla"/>
          <w:b w:val="0"/>
          <w:bCs/>
          <w:sz w:val="28"/>
          <w:szCs w:val="28"/>
          <w:rtl/>
        </w:rPr>
        <w:t>المؤهلات</w:t>
      </w:r>
      <w:r w:rsidR="000D35FC" w:rsidRPr="00DE1524">
        <w:rPr>
          <w:rFonts w:ascii="Sakkal Majalla" w:hAnsi="Sakkal Majalla" w:cs="Sakkal Majalla"/>
          <w:b w:val="0"/>
          <w:bCs/>
          <w:sz w:val="28"/>
          <w:szCs w:val="28"/>
          <w:rtl/>
        </w:rPr>
        <w:t xml:space="preserve"> </w:t>
      </w:r>
      <w:proofErr w:type="gramStart"/>
      <w:r w:rsidR="000D35FC" w:rsidRPr="00DE1524">
        <w:rPr>
          <w:rFonts w:ascii="Sakkal Majalla" w:hAnsi="Sakkal Majalla" w:cs="Sakkal Majalla"/>
          <w:b w:val="0"/>
          <w:bCs/>
          <w:sz w:val="28"/>
          <w:szCs w:val="28"/>
          <w:rtl/>
        </w:rPr>
        <w:t>العلمي</w:t>
      </w:r>
      <w:r w:rsidRPr="00DE1524">
        <w:rPr>
          <w:rFonts w:ascii="Sakkal Majalla" w:hAnsi="Sakkal Majalla" w:cs="Sakkal Majalla"/>
          <w:b w:val="0"/>
          <w:bCs/>
          <w:sz w:val="28"/>
          <w:szCs w:val="28"/>
          <w:rtl/>
        </w:rPr>
        <w:t>ة</w:t>
      </w:r>
      <w:r w:rsidR="000D35FC" w:rsidRPr="00DE1524">
        <w:rPr>
          <w:rFonts w:ascii="Sakkal Majalla" w:hAnsi="Sakkal Majalla" w:cs="Sakkal Majalla"/>
          <w:b w:val="0"/>
          <w:bCs/>
          <w:sz w:val="28"/>
          <w:szCs w:val="28"/>
          <w:rtl/>
        </w:rPr>
        <w:t xml:space="preserve"> :</w:t>
      </w:r>
      <w:proofErr w:type="gramEnd"/>
      <w:r w:rsidR="000D35FC" w:rsidRPr="00DE1524">
        <w:rPr>
          <w:rFonts w:ascii="Sakkal Majalla" w:hAnsi="Sakkal Majalla" w:cs="Sakkal Majalla"/>
          <w:b w:val="0"/>
          <w:bCs/>
          <w:sz w:val="28"/>
          <w:szCs w:val="28"/>
          <w:rtl/>
        </w:rPr>
        <w:t xml:space="preserve"> </w:t>
      </w:r>
    </w:p>
    <w:p w:rsidR="00901215" w:rsidRPr="00DE1524" w:rsidRDefault="00C21405" w:rsidP="000D35FC">
      <w:pPr>
        <w:bidi/>
        <w:spacing w:after="0" w:line="259" w:lineRule="auto"/>
        <w:ind w:left="0" w:firstLine="0"/>
        <w:rPr>
          <w:rFonts w:ascii="Sakkal Majalla" w:hAnsi="Sakkal Majalla" w:cs="Sakkal Majalla"/>
          <w:sz w:val="28"/>
          <w:szCs w:val="28"/>
        </w:rPr>
      </w:pPr>
      <w:r w:rsidRPr="00DE1524">
        <w:rPr>
          <w:rFonts w:ascii="Sakkal Majalla" w:hAnsi="Sakkal Majalla" w:cs="Sakkal Majalla"/>
          <w:b w:val="0"/>
          <w:sz w:val="28"/>
          <w:szCs w:val="28"/>
        </w:rPr>
        <w:t xml:space="preserve"> </w:t>
      </w:r>
    </w:p>
    <w:tbl>
      <w:tblPr>
        <w:tblStyle w:val="TableGrid"/>
        <w:tblW w:w="8901" w:type="dxa"/>
        <w:tblInd w:w="4" w:type="dxa"/>
        <w:tblCellMar>
          <w:top w:w="5" w:type="dxa"/>
          <w:right w:w="114" w:type="dxa"/>
        </w:tblCellMar>
        <w:tblLook w:val="04A0" w:firstRow="1" w:lastRow="0" w:firstColumn="1" w:lastColumn="0" w:noHBand="0" w:noVBand="1"/>
      </w:tblPr>
      <w:tblGrid>
        <w:gridCol w:w="3098"/>
        <w:gridCol w:w="5803"/>
      </w:tblGrid>
      <w:tr w:rsidR="00901215" w:rsidRPr="00DE1524">
        <w:trPr>
          <w:trHeight w:val="305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:rsidR="00901215" w:rsidRPr="00DE1524" w:rsidRDefault="003934B7" w:rsidP="00DE1524">
            <w:pPr>
              <w:bidi/>
              <w:spacing w:after="0" w:line="259" w:lineRule="auto"/>
              <w:ind w:left="109" w:firstLine="0"/>
              <w:jc w:val="center"/>
              <w:rPr>
                <w:rFonts w:ascii="Sakkal Majalla" w:hAnsi="Sakkal Majalla" w:cs="Sakkal Majalla"/>
                <w:b w:val="0"/>
                <w:bCs/>
                <w:color w:val="auto"/>
                <w:sz w:val="28"/>
                <w:szCs w:val="28"/>
              </w:rPr>
            </w:pPr>
            <w:r w:rsidRPr="00DE1524">
              <w:rPr>
                <w:rFonts w:ascii="Sakkal Majalla" w:hAnsi="Sakkal Majalla" w:cs="Sakkal Majalla"/>
                <w:b w:val="0"/>
                <w:bCs/>
                <w:i/>
                <w:color w:val="auto"/>
                <w:sz w:val="28"/>
                <w:szCs w:val="28"/>
                <w:rtl/>
              </w:rPr>
              <w:t>الجامعة</w:t>
            </w:r>
          </w:p>
        </w:tc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  <w:shd w:val="clear" w:color="auto" w:fill="A5A5A5"/>
          </w:tcPr>
          <w:p w:rsidR="00901215" w:rsidRPr="00DE1524" w:rsidRDefault="003934B7" w:rsidP="00DE1524">
            <w:pPr>
              <w:bidi/>
              <w:spacing w:after="0" w:line="259" w:lineRule="auto"/>
              <w:ind w:left="0" w:firstLine="0"/>
              <w:jc w:val="center"/>
              <w:rPr>
                <w:rFonts w:ascii="Sakkal Majalla" w:hAnsi="Sakkal Majalla" w:cs="Sakkal Majalla"/>
                <w:b w:val="0"/>
                <w:bCs/>
                <w:color w:val="auto"/>
                <w:sz w:val="28"/>
                <w:szCs w:val="28"/>
              </w:rPr>
            </w:pPr>
            <w:r w:rsidRPr="00DE1524">
              <w:rPr>
                <w:rFonts w:ascii="Sakkal Majalla" w:hAnsi="Sakkal Majalla" w:cs="Sakkal Majalla"/>
                <w:b w:val="0"/>
                <w:bCs/>
                <w:i/>
                <w:color w:val="auto"/>
                <w:sz w:val="28"/>
                <w:szCs w:val="28"/>
                <w:rtl/>
              </w:rPr>
              <w:t>المؤهل</w:t>
            </w:r>
          </w:p>
        </w:tc>
      </w:tr>
      <w:tr w:rsidR="00901215" w:rsidRPr="00DE1524" w:rsidTr="001C0414">
        <w:trPr>
          <w:trHeight w:val="697"/>
        </w:trPr>
        <w:tc>
          <w:tcPr>
            <w:tcW w:w="3098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vAlign w:val="center"/>
          </w:tcPr>
          <w:p w:rsidR="00901215" w:rsidRPr="00DE1524" w:rsidRDefault="003934B7" w:rsidP="001C0414">
            <w:pPr>
              <w:bidi/>
              <w:spacing w:after="0" w:line="259" w:lineRule="auto"/>
              <w:ind w:left="109" w:firstLine="0"/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</w:pPr>
            <w:r w:rsidRPr="00DE152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جامعة باريس </w:t>
            </w:r>
            <w:proofErr w:type="gramStart"/>
            <w:r w:rsidRPr="00DE152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>5 ،</w:t>
            </w:r>
            <w:proofErr w:type="gramEnd"/>
            <w:r w:rsidRPr="00DE152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 روني ديكارت </w:t>
            </w:r>
          </w:p>
          <w:p w:rsidR="003934B7" w:rsidRPr="00DE1524" w:rsidRDefault="003934B7" w:rsidP="001C0414">
            <w:pPr>
              <w:bidi/>
              <w:spacing w:after="0" w:line="259" w:lineRule="auto"/>
              <w:ind w:left="109" w:firstLine="0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 w:rsidRPr="00DE152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فرنسا </w:t>
            </w:r>
          </w:p>
        </w:tc>
        <w:tc>
          <w:tcPr>
            <w:tcW w:w="5803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vAlign w:val="center"/>
          </w:tcPr>
          <w:p w:rsidR="00901215" w:rsidRPr="00DE1524" w:rsidRDefault="003934B7" w:rsidP="001C0414">
            <w:pPr>
              <w:bidi/>
              <w:spacing w:after="0" w:line="259" w:lineRule="auto"/>
              <w:ind w:left="0" w:firstLine="0"/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</w:pPr>
            <w:r w:rsidRPr="00DE152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الماجستير في العلوم الاقتصادية </w:t>
            </w:r>
            <w:r w:rsidR="00916C77" w:rsidRPr="00DE1524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>والتصرف</w:t>
            </w:r>
            <w:r w:rsidRPr="00DE152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 </w:t>
            </w:r>
          </w:p>
          <w:p w:rsidR="003934B7" w:rsidRPr="00DE1524" w:rsidRDefault="00916C77" w:rsidP="001C0414">
            <w:pPr>
              <w:bidi/>
              <w:spacing w:after="0" w:line="259" w:lineRule="auto"/>
              <w:ind w:left="0" w:firstLine="0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 w:rsidRPr="00DE1524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>اختصاص:</w:t>
            </w:r>
            <w:r w:rsidR="003934B7" w:rsidRPr="00DE152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 سياسات التنمية </w:t>
            </w:r>
          </w:p>
        </w:tc>
      </w:tr>
      <w:tr w:rsidR="00901215" w:rsidRPr="00DE1524" w:rsidTr="001C0414">
        <w:trPr>
          <w:trHeight w:val="701"/>
        </w:trPr>
        <w:tc>
          <w:tcPr>
            <w:tcW w:w="309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vAlign w:val="center"/>
          </w:tcPr>
          <w:p w:rsidR="003934B7" w:rsidRPr="00DE1524" w:rsidRDefault="003934B7" w:rsidP="001C0414">
            <w:pPr>
              <w:bidi/>
              <w:spacing w:after="0" w:line="259" w:lineRule="auto"/>
              <w:ind w:left="109" w:firstLine="0"/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</w:pPr>
            <w:r w:rsidRPr="00DE152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كلية العلوم الاقتصادية والتصرف </w:t>
            </w:r>
          </w:p>
          <w:p w:rsidR="00901215" w:rsidRPr="00DE1524" w:rsidRDefault="003934B7" w:rsidP="001C0414">
            <w:pPr>
              <w:bidi/>
              <w:spacing w:after="0" w:line="259" w:lineRule="auto"/>
              <w:ind w:left="109" w:firstLine="0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 w:rsidRPr="00DE152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جامعة المنار تونس </w:t>
            </w:r>
            <w:r w:rsidR="00C21405" w:rsidRPr="00DE1524"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80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vAlign w:val="center"/>
          </w:tcPr>
          <w:p w:rsidR="00901215" w:rsidRPr="00DE1524" w:rsidRDefault="003934B7" w:rsidP="001C0414">
            <w:pPr>
              <w:bidi/>
              <w:spacing w:after="0" w:line="259" w:lineRule="auto"/>
              <w:ind w:left="0" w:firstLine="0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 w:rsidRPr="00DE152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الأستاذية في المالية </w:t>
            </w:r>
            <w:r w:rsidR="00C21405" w:rsidRPr="00DE1524"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  <w:t xml:space="preserve">  </w:t>
            </w:r>
          </w:p>
        </w:tc>
      </w:tr>
      <w:tr w:rsidR="00901215" w:rsidRPr="00DE1524" w:rsidTr="001C0414">
        <w:trPr>
          <w:trHeight w:val="710"/>
        </w:trPr>
        <w:tc>
          <w:tcPr>
            <w:tcW w:w="3098" w:type="dxa"/>
            <w:tcBorders>
              <w:top w:val="single" w:sz="4" w:space="0" w:color="A5A5A5"/>
              <w:left w:val="single" w:sz="4" w:space="0" w:color="A5A5A5"/>
              <w:bottom w:val="single" w:sz="4" w:space="0" w:color="A6A6A6" w:themeColor="background1" w:themeShade="A6"/>
              <w:right w:val="nil"/>
            </w:tcBorders>
            <w:vAlign w:val="center"/>
          </w:tcPr>
          <w:p w:rsidR="001C0414" w:rsidRPr="00DE1524" w:rsidRDefault="001C0414" w:rsidP="001C0414">
            <w:pPr>
              <w:bidi/>
              <w:spacing w:after="0" w:line="259" w:lineRule="auto"/>
              <w:ind w:left="109" w:firstLine="0"/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</w:pPr>
            <w:r w:rsidRPr="00DE152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كلية العلوم الاقتصادية والتصرف </w:t>
            </w:r>
          </w:p>
          <w:p w:rsidR="00901215" w:rsidRPr="00DE1524" w:rsidRDefault="001C0414" w:rsidP="001C0414">
            <w:pPr>
              <w:bidi/>
              <w:spacing w:after="0" w:line="259" w:lineRule="auto"/>
              <w:ind w:left="109" w:firstLine="0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 w:rsidRPr="00DE152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>جامعة ال</w:t>
            </w:r>
            <w:bookmarkStart w:id="0" w:name="_GoBack"/>
            <w:bookmarkEnd w:id="0"/>
            <w:r w:rsidRPr="00DE152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منار تونس </w:t>
            </w:r>
            <w:r w:rsidRPr="00DE1524"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803" w:type="dxa"/>
            <w:tcBorders>
              <w:top w:val="single" w:sz="4" w:space="0" w:color="A5A5A5"/>
              <w:left w:val="nil"/>
              <w:bottom w:val="single" w:sz="4" w:space="0" w:color="A6A6A6" w:themeColor="background1" w:themeShade="A6"/>
              <w:right w:val="single" w:sz="4" w:space="0" w:color="A5A5A5"/>
            </w:tcBorders>
            <w:vAlign w:val="center"/>
          </w:tcPr>
          <w:p w:rsidR="00901215" w:rsidRPr="00DE1524" w:rsidRDefault="003934B7" w:rsidP="001C0414">
            <w:pPr>
              <w:bidi/>
              <w:spacing w:after="0" w:line="259" w:lineRule="auto"/>
              <w:ind w:left="0" w:firstLine="0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 w:rsidRPr="00DE152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شهادة التعليم العالي في التصرف  </w:t>
            </w:r>
          </w:p>
        </w:tc>
      </w:tr>
    </w:tbl>
    <w:p w:rsidR="00901215" w:rsidRPr="00DE1524" w:rsidRDefault="00C21405" w:rsidP="000D35FC">
      <w:pPr>
        <w:bidi/>
        <w:spacing w:after="16" w:line="259" w:lineRule="auto"/>
        <w:ind w:left="0" w:firstLine="0"/>
        <w:rPr>
          <w:rFonts w:ascii="Sakkal Majalla" w:hAnsi="Sakkal Majalla" w:cs="Sakkal Majalla"/>
          <w:sz w:val="28"/>
          <w:szCs w:val="28"/>
        </w:rPr>
      </w:pPr>
      <w:r w:rsidRPr="00DE1524">
        <w:rPr>
          <w:rFonts w:ascii="Sakkal Majalla" w:hAnsi="Sakkal Majalla" w:cs="Sakkal Majalla"/>
          <w:b w:val="0"/>
          <w:sz w:val="28"/>
          <w:szCs w:val="28"/>
        </w:rPr>
        <w:t xml:space="preserve"> </w:t>
      </w:r>
    </w:p>
    <w:p w:rsidR="00F83768" w:rsidRPr="007E7B27" w:rsidRDefault="00AF7246" w:rsidP="000D35FC">
      <w:pPr>
        <w:numPr>
          <w:ilvl w:val="0"/>
          <w:numId w:val="1"/>
        </w:numPr>
        <w:bidi/>
        <w:ind w:hanging="360"/>
        <w:rPr>
          <w:rFonts w:ascii="Sakkal Majalla" w:hAnsi="Sakkal Majalla" w:cs="Sakkal Majalla"/>
          <w:b w:val="0"/>
          <w:bCs/>
          <w:sz w:val="28"/>
          <w:szCs w:val="28"/>
        </w:rPr>
      </w:pPr>
      <w:r w:rsidRPr="007E7B27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أهم الدورات التدريبية والمهارات </w:t>
      </w:r>
      <w:proofErr w:type="gramStart"/>
      <w:r w:rsidRPr="007E7B27">
        <w:rPr>
          <w:rFonts w:ascii="Sakkal Majalla" w:hAnsi="Sakkal Majalla" w:cs="Sakkal Majalla" w:hint="cs"/>
          <w:b w:val="0"/>
          <w:bCs/>
          <w:sz w:val="28"/>
          <w:szCs w:val="28"/>
          <w:rtl/>
        </w:rPr>
        <w:t>أخرى :</w:t>
      </w:r>
      <w:proofErr w:type="gramEnd"/>
      <w:r w:rsidRPr="007E7B27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 </w:t>
      </w:r>
    </w:p>
    <w:p w:rsidR="007E7B27" w:rsidRPr="007E7B27" w:rsidRDefault="007E7B27" w:rsidP="007E7B27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b w:val="0"/>
          <w:bCs/>
          <w:sz w:val="28"/>
          <w:szCs w:val="28"/>
        </w:rPr>
      </w:pPr>
      <w:r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سياسات واستراتيجيات التشغيل، المركز الدولي للتكوين، المنظمة الدولية للعمل تورينو إيطاليا </w:t>
      </w:r>
    </w:p>
    <w:p w:rsidR="00C1213B" w:rsidRPr="007E7B27" w:rsidRDefault="007E7B27" w:rsidP="00C1213B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</w:t>
      </w:r>
      <w:r w:rsidRPr="007E7B27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لشؤون الاجتماعية والتشغيل، أكاديمية لاهاي </w:t>
      </w:r>
      <w:proofErr w:type="spellStart"/>
      <w:r w:rsidRPr="007E7B27">
        <w:rPr>
          <w:rFonts w:ascii="Sakkal Majalla" w:hAnsi="Sakkal Majalla" w:cs="Sakkal Majalla" w:hint="cs"/>
          <w:b w:val="0"/>
          <w:bCs/>
          <w:sz w:val="28"/>
          <w:szCs w:val="28"/>
          <w:rtl/>
        </w:rPr>
        <w:t>للحوكمة</w:t>
      </w:r>
      <w:proofErr w:type="spellEnd"/>
      <w:r w:rsidRPr="007E7B27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 المحلية هولاندا.</w:t>
      </w:r>
    </w:p>
    <w:p w:rsidR="007E7B27" w:rsidRDefault="007E7B27" w:rsidP="007E7B27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b w:val="0"/>
          <w:bCs/>
          <w:sz w:val="28"/>
          <w:szCs w:val="28"/>
        </w:rPr>
      </w:pPr>
      <w:r w:rsidRPr="007E7B27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متابعة وتقييم سياسات وبرامج العمل، المنظمة الدولية للعمل </w:t>
      </w:r>
    </w:p>
    <w:p w:rsidR="00901215" w:rsidRPr="00EB60FC" w:rsidRDefault="00076847" w:rsidP="00EB60FC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b w:val="0"/>
          <w:bCs/>
          <w:sz w:val="28"/>
          <w:szCs w:val="28"/>
        </w:rPr>
      </w:pPr>
      <w:r w:rsidRPr="00076847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إجادة تامة للبرامج المكتبية </w:t>
      </w:r>
      <w:r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 w:val="0"/>
          <w:bCs/>
          <w:sz w:val="28"/>
          <w:szCs w:val="28"/>
        </w:rPr>
        <w:t xml:space="preserve"> </w:t>
      </w:r>
      <w:proofErr w:type="gramStart"/>
      <w:r>
        <w:rPr>
          <w:rFonts w:ascii="Sakkal Majalla" w:hAnsi="Sakkal Majalla" w:cs="Sakkal Majalla"/>
          <w:b w:val="0"/>
          <w:bCs/>
          <w:sz w:val="28"/>
          <w:szCs w:val="28"/>
        </w:rPr>
        <w:t xml:space="preserve">   </w:t>
      </w:r>
      <w:r w:rsidR="00C21405" w:rsidRPr="00EB60FC">
        <w:rPr>
          <w:rFonts w:ascii="Sakkal Majalla" w:hAnsi="Sakkal Majalla" w:cs="Sakkal Majalla"/>
          <w:b w:val="0"/>
          <w:bCs/>
          <w:sz w:val="28"/>
          <w:szCs w:val="28"/>
        </w:rPr>
        <w:t>(</w:t>
      </w:r>
      <w:proofErr w:type="gramEnd"/>
      <w:r w:rsidR="00C21405" w:rsidRPr="00EB60FC">
        <w:rPr>
          <w:rFonts w:ascii="Sakkal Majalla" w:hAnsi="Sakkal Majalla" w:cs="Sakkal Majalla"/>
          <w:b w:val="0"/>
          <w:bCs/>
          <w:sz w:val="28"/>
          <w:szCs w:val="28"/>
        </w:rPr>
        <w:t xml:space="preserve">Microsoft Office : Word, Excel, Powerpoint, Access …) </w:t>
      </w:r>
    </w:p>
    <w:p w:rsidR="00901215" w:rsidRPr="00EB60FC" w:rsidRDefault="00076847" w:rsidP="00EB60FC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b w:val="0"/>
          <w:bCs/>
          <w:sz w:val="28"/>
          <w:szCs w:val="28"/>
        </w:rPr>
      </w:pPr>
      <w:r w:rsidRPr="00076847">
        <w:rPr>
          <w:rFonts w:ascii="Sakkal Majalla" w:hAnsi="Sakkal Majalla" w:cs="Sakkal Majalla"/>
          <w:b w:val="0"/>
          <w:bCs/>
          <w:sz w:val="28"/>
          <w:szCs w:val="28"/>
          <w:rtl/>
        </w:rPr>
        <w:t>إجادة تامة</w:t>
      </w:r>
      <w:r w:rsidRPr="00076847">
        <w:rPr>
          <w:rFonts w:ascii="Sakkal Majalla" w:hAnsi="Sakkal Majalla" w:cs="Sakkal Majalla"/>
          <w:b w:val="0"/>
          <w:bCs/>
          <w:sz w:val="28"/>
          <w:szCs w:val="28"/>
        </w:rPr>
        <w:t xml:space="preserve">   </w:t>
      </w:r>
      <w:r w:rsidRPr="00076847">
        <w:rPr>
          <w:rFonts w:ascii="Sakkal Majalla" w:hAnsi="Sakkal Majalla" w:cs="Sakkal Majalla" w:hint="cs"/>
          <w:b w:val="0"/>
          <w:bCs/>
          <w:sz w:val="28"/>
          <w:szCs w:val="28"/>
          <w:rtl/>
        </w:rPr>
        <w:t>لوسائل التواصل الاجتماعي</w:t>
      </w:r>
      <w:proofErr w:type="gramStart"/>
      <w:r w:rsidRPr="00076847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  </w:t>
      </w:r>
      <w:r w:rsidR="00C21405" w:rsidRPr="00EB60FC">
        <w:rPr>
          <w:rFonts w:ascii="Sakkal Majalla" w:hAnsi="Sakkal Majalla" w:cs="Sakkal Majalla"/>
          <w:b w:val="0"/>
          <w:bCs/>
          <w:sz w:val="28"/>
          <w:szCs w:val="28"/>
        </w:rPr>
        <w:t xml:space="preserve"> (</w:t>
      </w:r>
      <w:proofErr w:type="gramEnd"/>
      <w:r w:rsidR="00C21405" w:rsidRPr="00EB60FC">
        <w:rPr>
          <w:rFonts w:ascii="Sakkal Majalla" w:hAnsi="Sakkal Majalla" w:cs="Sakkal Majalla"/>
          <w:b w:val="0"/>
          <w:bCs/>
          <w:sz w:val="28"/>
          <w:szCs w:val="28"/>
        </w:rPr>
        <w:t xml:space="preserve">Facebook, Twitter, WhatsApp …)  </w:t>
      </w:r>
      <w:r w:rsidRPr="00EB60FC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 </w:t>
      </w:r>
    </w:p>
    <w:p w:rsidR="00076847" w:rsidRDefault="00076847" w:rsidP="00EB60FC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b w:val="0"/>
          <w:bCs/>
          <w:sz w:val="28"/>
          <w:szCs w:val="28"/>
        </w:rPr>
      </w:pPr>
      <w:r w:rsidRPr="00076847">
        <w:rPr>
          <w:rFonts w:ascii="Sakkal Majalla" w:hAnsi="Sakkal Majalla" w:cs="Sakkal Majalla"/>
          <w:b w:val="0"/>
          <w:bCs/>
          <w:sz w:val="28"/>
          <w:szCs w:val="28"/>
          <w:rtl/>
        </w:rPr>
        <w:t xml:space="preserve">إجادة </w:t>
      </w:r>
      <w:r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  للبرمجيات المندمجة للتصرف في الموارد البشرية </w:t>
      </w:r>
    </w:p>
    <w:p w:rsidR="00901215" w:rsidRPr="00EB60FC" w:rsidRDefault="00076847" w:rsidP="00EB60FC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b w:val="0"/>
          <w:bCs/>
          <w:sz w:val="28"/>
          <w:szCs w:val="28"/>
        </w:rPr>
      </w:pPr>
      <w:r w:rsidRPr="00076847">
        <w:rPr>
          <w:rFonts w:ascii="Sakkal Majalla" w:hAnsi="Sakkal Majalla" w:cs="Sakkal Majalla"/>
          <w:b w:val="0"/>
          <w:bCs/>
          <w:sz w:val="28"/>
          <w:szCs w:val="28"/>
          <w:rtl/>
        </w:rPr>
        <w:t>إجادة تامة</w:t>
      </w:r>
      <w:r w:rsidRPr="00076847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 لمعظم أدوات الإبحار على </w:t>
      </w:r>
      <w:proofErr w:type="spellStart"/>
      <w:r w:rsidRPr="00076847">
        <w:rPr>
          <w:rFonts w:ascii="Sakkal Majalla" w:hAnsi="Sakkal Majalla" w:cs="Sakkal Majalla" w:hint="cs"/>
          <w:b w:val="0"/>
          <w:bCs/>
          <w:sz w:val="28"/>
          <w:szCs w:val="28"/>
          <w:rtl/>
        </w:rPr>
        <w:t>النات</w:t>
      </w:r>
      <w:proofErr w:type="spellEnd"/>
      <w:r w:rsidRPr="00076847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 </w:t>
      </w:r>
      <w:r w:rsidR="00C21405" w:rsidRPr="00EB60FC">
        <w:rPr>
          <w:rFonts w:ascii="Sakkal Majalla" w:hAnsi="Sakkal Majalla" w:cs="Sakkal Majalla"/>
          <w:b w:val="0"/>
          <w:bCs/>
          <w:sz w:val="28"/>
          <w:szCs w:val="28"/>
        </w:rPr>
        <w:t>(I</w:t>
      </w:r>
      <w:r w:rsidRPr="00EB60FC">
        <w:rPr>
          <w:rFonts w:ascii="Sakkal Majalla" w:hAnsi="Sakkal Majalla" w:cs="Sakkal Majalla"/>
          <w:b w:val="0"/>
          <w:bCs/>
          <w:sz w:val="28"/>
          <w:szCs w:val="28"/>
        </w:rPr>
        <w:t>.</w:t>
      </w:r>
      <w:r w:rsidR="00C21405" w:rsidRPr="00EB60FC">
        <w:rPr>
          <w:rFonts w:ascii="Sakkal Majalla" w:hAnsi="Sakkal Majalla" w:cs="Sakkal Majalla"/>
          <w:b w:val="0"/>
          <w:bCs/>
          <w:sz w:val="28"/>
          <w:szCs w:val="28"/>
        </w:rPr>
        <w:t xml:space="preserve"> </w:t>
      </w:r>
      <w:proofErr w:type="gramStart"/>
      <w:r w:rsidR="00C21405" w:rsidRPr="00EB60FC">
        <w:rPr>
          <w:rFonts w:ascii="Sakkal Majalla" w:hAnsi="Sakkal Majalla" w:cs="Sakkal Majalla"/>
          <w:b w:val="0"/>
          <w:bCs/>
          <w:sz w:val="28"/>
          <w:szCs w:val="28"/>
        </w:rPr>
        <w:t>Explorer,</w:t>
      </w:r>
      <w:proofErr w:type="gramEnd"/>
      <w:r w:rsidR="00C21405" w:rsidRPr="00EB60FC">
        <w:rPr>
          <w:rFonts w:ascii="Sakkal Majalla" w:hAnsi="Sakkal Majalla" w:cs="Sakkal Majalla"/>
          <w:b w:val="0"/>
          <w:bCs/>
          <w:sz w:val="28"/>
          <w:szCs w:val="28"/>
        </w:rPr>
        <w:t xml:space="preserve"> Chrome, Opéra, Firefox,…)  </w:t>
      </w:r>
    </w:p>
    <w:p w:rsidR="00901215" w:rsidRPr="00076847" w:rsidRDefault="00076847" w:rsidP="00EB60FC">
      <w:pPr>
        <w:pStyle w:val="Paragraphedeliste"/>
        <w:numPr>
          <w:ilvl w:val="0"/>
          <w:numId w:val="12"/>
        </w:numPr>
        <w:bidi/>
        <w:rPr>
          <w:rFonts w:ascii="Sakkal Majalla" w:hAnsi="Sakkal Majalla" w:cs="Sakkal Majalla"/>
          <w:sz w:val="28"/>
          <w:szCs w:val="28"/>
        </w:rPr>
      </w:pPr>
      <w:r w:rsidRPr="00076847">
        <w:rPr>
          <w:rFonts w:ascii="Sakkal Majalla" w:hAnsi="Sakkal Majalla" w:cs="Sakkal Majalla"/>
          <w:b w:val="0"/>
          <w:bCs/>
          <w:sz w:val="28"/>
          <w:szCs w:val="28"/>
        </w:rPr>
        <w:t xml:space="preserve"> </w:t>
      </w:r>
      <w:r w:rsidRPr="00076847">
        <w:rPr>
          <w:rFonts w:ascii="Sakkal Majalla" w:hAnsi="Sakkal Majalla" w:cs="Sakkal Majalla"/>
          <w:b w:val="0"/>
          <w:bCs/>
          <w:sz w:val="28"/>
          <w:szCs w:val="28"/>
          <w:rtl/>
        </w:rPr>
        <w:t>إجادة تامة</w:t>
      </w:r>
      <w:r w:rsidRPr="00076847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 لمعظم محركات البحث على </w:t>
      </w:r>
      <w:proofErr w:type="spellStart"/>
      <w:r w:rsidRPr="00076847">
        <w:rPr>
          <w:rFonts w:ascii="Sakkal Majalla" w:hAnsi="Sakkal Majalla" w:cs="Sakkal Majalla" w:hint="cs"/>
          <w:b w:val="0"/>
          <w:bCs/>
          <w:sz w:val="28"/>
          <w:szCs w:val="28"/>
          <w:rtl/>
        </w:rPr>
        <w:t>النات</w:t>
      </w:r>
      <w:proofErr w:type="spellEnd"/>
      <w:r w:rsidRPr="00076847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 </w:t>
      </w:r>
      <w:r w:rsidR="00C21405" w:rsidRPr="00EB60FC">
        <w:rPr>
          <w:rFonts w:ascii="Sakkal Majalla" w:hAnsi="Sakkal Majalla" w:cs="Sakkal Majalla"/>
          <w:b w:val="0"/>
          <w:bCs/>
          <w:sz w:val="28"/>
          <w:szCs w:val="28"/>
        </w:rPr>
        <w:t>(</w:t>
      </w:r>
      <w:proofErr w:type="gramStart"/>
      <w:r w:rsidR="00C21405" w:rsidRPr="00EB60FC">
        <w:rPr>
          <w:rFonts w:ascii="Sakkal Majalla" w:hAnsi="Sakkal Majalla" w:cs="Sakkal Majalla"/>
          <w:b w:val="0"/>
          <w:bCs/>
          <w:sz w:val="28"/>
          <w:szCs w:val="28"/>
        </w:rPr>
        <w:t>Google,</w:t>
      </w:r>
      <w:proofErr w:type="gramEnd"/>
      <w:r w:rsidR="00C21405" w:rsidRPr="00EB60FC">
        <w:rPr>
          <w:rFonts w:ascii="Sakkal Majalla" w:hAnsi="Sakkal Majalla" w:cs="Sakkal Majalla"/>
          <w:b w:val="0"/>
          <w:bCs/>
          <w:sz w:val="28"/>
          <w:szCs w:val="28"/>
        </w:rPr>
        <w:t xml:space="preserve"> Yahoo, Bing)</w:t>
      </w:r>
      <w:r w:rsidR="00C21405" w:rsidRPr="00076847">
        <w:rPr>
          <w:rFonts w:ascii="Sakkal Majalla" w:hAnsi="Sakkal Majalla" w:cs="Sakkal Majalla"/>
          <w:b w:val="0"/>
          <w:sz w:val="28"/>
          <w:szCs w:val="28"/>
        </w:rPr>
        <w:t xml:space="preserve"> </w:t>
      </w:r>
    </w:p>
    <w:p w:rsidR="001C0414" w:rsidRPr="00076847" w:rsidRDefault="001C0414" w:rsidP="001C0414">
      <w:pPr>
        <w:bidi/>
        <w:spacing w:after="5" w:line="251" w:lineRule="auto"/>
        <w:ind w:left="628" w:right="1310" w:firstLine="0"/>
        <w:rPr>
          <w:rFonts w:ascii="Sakkal Majalla" w:hAnsi="Sakkal Majalla" w:cs="Sakkal Majalla"/>
          <w:sz w:val="28"/>
          <w:szCs w:val="28"/>
        </w:rPr>
      </w:pPr>
    </w:p>
    <w:p w:rsidR="00901215" w:rsidRPr="00B77574" w:rsidRDefault="001C0414" w:rsidP="000D35FC">
      <w:pPr>
        <w:numPr>
          <w:ilvl w:val="0"/>
          <w:numId w:val="1"/>
        </w:numPr>
        <w:bidi/>
        <w:ind w:hanging="360"/>
        <w:rPr>
          <w:rFonts w:ascii="Sakkal Majalla" w:hAnsi="Sakkal Majalla" w:cs="Sakkal Majalla"/>
          <w:b w:val="0"/>
          <w:bCs/>
          <w:sz w:val="28"/>
          <w:szCs w:val="28"/>
        </w:rPr>
      </w:pPr>
      <w:r w:rsidRPr="00B77574">
        <w:rPr>
          <w:rFonts w:ascii="Sakkal Majalla" w:hAnsi="Sakkal Majalla" w:cs="Sakkal Majalla"/>
          <w:b w:val="0"/>
          <w:bCs/>
          <w:sz w:val="28"/>
          <w:szCs w:val="28"/>
          <w:rtl/>
        </w:rPr>
        <w:t xml:space="preserve">الوظيفة </w:t>
      </w:r>
      <w:proofErr w:type="gramStart"/>
      <w:r w:rsidRPr="00B77574">
        <w:rPr>
          <w:rFonts w:ascii="Sakkal Majalla" w:hAnsi="Sakkal Majalla" w:cs="Sakkal Majalla"/>
          <w:b w:val="0"/>
          <w:bCs/>
          <w:sz w:val="28"/>
          <w:szCs w:val="28"/>
          <w:rtl/>
        </w:rPr>
        <w:t>الحالية :</w:t>
      </w:r>
      <w:proofErr w:type="gramEnd"/>
      <w:r w:rsidRPr="00B77574">
        <w:rPr>
          <w:rFonts w:ascii="Sakkal Majalla" w:hAnsi="Sakkal Majalla" w:cs="Sakkal Majalla"/>
          <w:b w:val="0"/>
          <w:bCs/>
          <w:sz w:val="28"/>
          <w:szCs w:val="28"/>
          <w:rtl/>
        </w:rPr>
        <w:t xml:space="preserve"> رئيس مصلحة – متفقد للتشغيل والمهن الصغرى والتوجيه المهني</w:t>
      </w:r>
    </w:p>
    <w:p w:rsidR="00901215" w:rsidRPr="00B77574" w:rsidRDefault="00185327" w:rsidP="000D35FC">
      <w:pPr>
        <w:numPr>
          <w:ilvl w:val="0"/>
          <w:numId w:val="1"/>
        </w:numPr>
        <w:bidi/>
        <w:ind w:hanging="360"/>
        <w:rPr>
          <w:rFonts w:ascii="Sakkal Majalla" w:hAnsi="Sakkal Majalla" w:cs="Sakkal Majalla"/>
          <w:b w:val="0"/>
          <w:bCs/>
          <w:sz w:val="28"/>
          <w:szCs w:val="28"/>
        </w:rPr>
      </w:pPr>
      <w:r>
        <w:rPr>
          <w:rFonts w:ascii="Sakkal Majalla" w:hAnsi="Sakkal Majalla" w:cs="Sakkal Majalla" w:hint="cs"/>
          <w:b w:val="0"/>
          <w:bCs/>
          <w:sz w:val="28"/>
          <w:szCs w:val="28"/>
          <w:rtl/>
          <w:lang w:bidi="ar-TN"/>
        </w:rPr>
        <w:t xml:space="preserve">سنوات </w:t>
      </w:r>
      <w:proofErr w:type="gramStart"/>
      <w:r>
        <w:rPr>
          <w:rFonts w:ascii="Sakkal Majalla" w:hAnsi="Sakkal Majalla" w:cs="Sakkal Majalla" w:hint="cs"/>
          <w:b w:val="0"/>
          <w:bCs/>
          <w:sz w:val="28"/>
          <w:szCs w:val="28"/>
          <w:rtl/>
          <w:lang w:bidi="ar-TN"/>
        </w:rPr>
        <w:t>العمل</w:t>
      </w:r>
      <w:r w:rsidR="00076847" w:rsidRPr="00B77574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 :</w:t>
      </w:r>
      <w:proofErr w:type="gramEnd"/>
      <w:r w:rsidR="00076847" w:rsidRPr="00B77574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 15 سنة </w:t>
      </w:r>
    </w:p>
    <w:p w:rsidR="00901215" w:rsidRPr="00B77574" w:rsidRDefault="00B77574" w:rsidP="00076847">
      <w:pPr>
        <w:numPr>
          <w:ilvl w:val="0"/>
          <w:numId w:val="1"/>
        </w:numPr>
        <w:bidi/>
        <w:ind w:hanging="360"/>
        <w:rPr>
          <w:rFonts w:ascii="Sakkal Majalla" w:hAnsi="Sakkal Majalla" w:cs="Sakkal Majalla"/>
          <w:b w:val="0"/>
          <w:bCs/>
          <w:sz w:val="28"/>
          <w:szCs w:val="28"/>
        </w:rPr>
      </w:pPr>
      <w:r w:rsidRPr="00B77574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أهم الاختصاصات </w:t>
      </w:r>
    </w:p>
    <w:p w:rsidR="00901215" w:rsidRPr="00B77574" w:rsidRDefault="00076847" w:rsidP="00EB60FC">
      <w:pPr>
        <w:numPr>
          <w:ilvl w:val="1"/>
          <w:numId w:val="15"/>
        </w:numPr>
        <w:bidi/>
        <w:ind w:hanging="360"/>
        <w:rPr>
          <w:rFonts w:ascii="Sakkal Majalla" w:hAnsi="Sakkal Majalla" w:cs="Sakkal Majalla"/>
          <w:b w:val="0"/>
          <w:bCs/>
          <w:sz w:val="28"/>
          <w:szCs w:val="28"/>
        </w:rPr>
      </w:pPr>
      <w:r w:rsidRPr="00B77574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التصرف وإدارة </w:t>
      </w:r>
      <w:r w:rsidR="00B77574" w:rsidRPr="00B77574">
        <w:rPr>
          <w:rFonts w:ascii="Sakkal Majalla" w:hAnsi="Sakkal Majalla" w:cs="Sakkal Majalla" w:hint="cs"/>
          <w:b w:val="0"/>
          <w:bCs/>
          <w:sz w:val="28"/>
          <w:szCs w:val="28"/>
          <w:rtl/>
        </w:rPr>
        <w:t>الموارد</w:t>
      </w:r>
      <w:r w:rsidRPr="00B77574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 البشرية </w:t>
      </w:r>
    </w:p>
    <w:p w:rsidR="00901215" w:rsidRPr="00B77574" w:rsidRDefault="00076847" w:rsidP="00EB60FC">
      <w:pPr>
        <w:numPr>
          <w:ilvl w:val="1"/>
          <w:numId w:val="15"/>
        </w:numPr>
        <w:bidi/>
        <w:ind w:hanging="360"/>
        <w:rPr>
          <w:rFonts w:ascii="Sakkal Majalla" w:hAnsi="Sakkal Majalla" w:cs="Sakkal Majalla"/>
          <w:b w:val="0"/>
          <w:bCs/>
          <w:sz w:val="28"/>
          <w:szCs w:val="28"/>
        </w:rPr>
      </w:pPr>
      <w:r w:rsidRPr="00B77574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تخطيط وإدارة التكوين المستمر </w:t>
      </w:r>
    </w:p>
    <w:p w:rsidR="00076847" w:rsidRPr="00B77574" w:rsidRDefault="00B77574" w:rsidP="00EB60FC">
      <w:pPr>
        <w:numPr>
          <w:ilvl w:val="1"/>
          <w:numId w:val="15"/>
        </w:numPr>
        <w:bidi/>
        <w:ind w:hanging="360"/>
        <w:rPr>
          <w:rFonts w:ascii="Sakkal Majalla" w:hAnsi="Sakkal Majalla" w:cs="Sakkal Majalla"/>
          <w:b w:val="0"/>
          <w:bCs/>
          <w:sz w:val="28"/>
          <w:szCs w:val="28"/>
        </w:rPr>
      </w:pPr>
      <w:r w:rsidRPr="00B77574">
        <w:rPr>
          <w:rFonts w:ascii="Sakkal Majalla" w:hAnsi="Sakkal Majalla" w:cs="Sakkal Majalla" w:hint="cs"/>
          <w:b w:val="0"/>
          <w:bCs/>
          <w:sz w:val="28"/>
          <w:szCs w:val="28"/>
          <w:rtl/>
        </w:rPr>
        <w:lastRenderedPageBreak/>
        <w:t>تنسيق وإدارة المشاريع والتغيير</w:t>
      </w:r>
    </w:p>
    <w:p w:rsidR="008C1E56" w:rsidRPr="00B77574" w:rsidRDefault="008E6CE0" w:rsidP="00EB60FC">
      <w:pPr>
        <w:numPr>
          <w:ilvl w:val="1"/>
          <w:numId w:val="15"/>
        </w:numPr>
        <w:bidi/>
        <w:spacing w:after="0" w:line="240" w:lineRule="auto"/>
        <w:ind w:right="205" w:hanging="360"/>
        <w:rPr>
          <w:rFonts w:ascii="Sakkal Majalla" w:hAnsi="Sakkal Majalla" w:cs="Sakkal Majalla"/>
          <w:b w:val="0"/>
          <w:bCs/>
          <w:sz w:val="28"/>
          <w:szCs w:val="28"/>
        </w:rPr>
      </w:pPr>
      <w:r w:rsidRPr="00B77574">
        <w:rPr>
          <w:rFonts w:ascii="Sakkal Majalla" w:hAnsi="Sakkal Majalla" w:cs="Sakkal Majalla"/>
          <w:b w:val="0"/>
          <w:bCs/>
          <w:sz w:val="28"/>
          <w:szCs w:val="28"/>
        </w:rPr>
        <w:t xml:space="preserve"> </w:t>
      </w:r>
      <w:r w:rsidR="00B77574" w:rsidRPr="00B77574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تحليل معطيات سوق الشغل </w:t>
      </w:r>
    </w:p>
    <w:p w:rsidR="00901215" w:rsidRPr="00B77574" w:rsidRDefault="00B77574" w:rsidP="00EB60FC">
      <w:pPr>
        <w:numPr>
          <w:ilvl w:val="1"/>
          <w:numId w:val="15"/>
        </w:numPr>
        <w:bidi/>
        <w:spacing w:after="0" w:line="240" w:lineRule="auto"/>
        <w:ind w:right="205" w:hanging="360"/>
        <w:rPr>
          <w:rFonts w:ascii="Sakkal Majalla" w:hAnsi="Sakkal Majalla" w:cs="Sakkal Majalla"/>
          <w:b w:val="0"/>
          <w:bCs/>
          <w:sz w:val="28"/>
          <w:szCs w:val="28"/>
        </w:rPr>
      </w:pPr>
      <w:r w:rsidRPr="00B77574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متابعة </w:t>
      </w:r>
      <w:proofErr w:type="gramStart"/>
      <w:r w:rsidRPr="00B77574">
        <w:rPr>
          <w:rFonts w:ascii="Sakkal Majalla" w:hAnsi="Sakkal Majalla" w:cs="Sakkal Majalla" w:hint="cs"/>
          <w:b w:val="0"/>
          <w:bCs/>
          <w:sz w:val="28"/>
          <w:szCs w:val="28"/>
          <w:rtl/>
        </w:rPr>
        <w:t>و تقييم</w:t>
      </w:r>
      <w:proofErr w:type="gramEnd"/>
      <w:r w:rsidRPr="00B77574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 سياسات وبرامج التشغيل </w:t>
      </w:r>
    </w:p>
    <w:p w:rsidR="00901215" w:rsidRPr="00B77574" w:rsidRDefault="00B77574" w:rsidP="00EB60FC">
      <w:pPr>
        <w:numPr>
          <w:ilvl w:val="1"/>
          <w:numId w:val="15"/>
        </w:numPr>
        <w:bidi/>
        <w:ind w:hanging="360"/>
        <w:rPr>
          <w:rFonts w:ascii="Sakkal Majalla" w:hAnsi="Sakkal Majalla" w:cs="Sakkal Majalla"/>
          <w:b w:val="0"/>
          <w:bCs/>
          <w:sz w:val="28"/>
          <w:szCs w:val="28"/>
        </w:rPr>
      </w:pPr>
      <w:r w:rsidRPr="00B77574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إعداد وإدارة الدراسات والتقارير والمخططات </w:t>
      </w:r>
    </w:p>
    <w:p w:rsidR="00901215" w:rsidRPr="00B77574" w:rsidRDefault="00B77574" w:rsidP="00EB60FC">
      <w:pPr>
        <w:numPr>
          <w:ilvl w:val="1"/>
          <w:numId w:val="15"/>
        </w:numPr>
        <w:bidi/>
        <w:ind w:hanging="360"/>
        <w:rPr>
          <w:rFonts w:ascii="Sakkal Majalla" w:hAnsi="Sakkal Majalla" w:cs="Sakkal Majalla"/>
          <w:b w:val="0"/>
          <w:bCs/>
          <w:sz w:val="28"/>
          <w:szCs w:val="28"/>
        </w:rPr>
      </w:pPr>
      <w:r w:rsidRPr="00B77574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إعادة الهيكلة ووضع وتحيين الهياكل التنظيمية </w:t>
      </w:r>
    </w:p>
    <w:p w:rsidR="00901215" w:rsidRPr="00B77574" w:rsidRDefault="00B77574" w:rsidP="00EB60FC">
      <w:pPr>
        <w:numPr>
          <w:ilvl w:val="1"/>
          <w:numId w:val="15"/>
        </w:numPr>
        <w:bidi/>
        <w:ind w:hanging="360"/>
        <w:rPr>
          <w:rFonts w:ascii="Sakkal Majalla" w:hAnsi="Sakkal Majalla" w:cs="Sakkal Majalla"/>
          <w:b w:val="0"/>
          <w:bCs/>
          <w:sz w:val="28"/>
          <w:szCs w:val="28"/>
        </w:rPr>
      </w:pPr>
      <w:r w:rsidRPr="00B77574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محاضر حول استراتيجيات </w:t>
      </w:r>
      <w:proofErr w:type="spellStart"/>
      <w:r w:rsidRPr="00B77574">
        <w:rPr>
          <w:rFonts w:ascii="Sakkal Majalla" w:hAnsi="Sakkal Majalla" w:cs="Sakkal Majalla" w:hint="cs"/>
          <w:b w:val="0"/>
          <w:bCs/>
          <w:sz w:val="28"/>
          <w:szCs w:val="28"/>
          <w:rtl/>
        </w:rPr>
        <w:t>إدراة</w:t>
      </w:r>
      <w:proofErr w:type="spellEnd"/>
      <w:r w:rsidRPr="00B77574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 وتطوير الموارد البشرية </w:t>
      </w:r>
    </w:p>
    <w:p w:rsidR="00901215" w:rsidRPr="00DE1524" w:rsidRDefault="00C21405" w:rsidP="00B74128">
      <w:pPr>
        <w:bidi/>
        <w:spacing w:after="0" w:line="259" w:lineRule="auto"/>
        <w:ind w:left="0" w:firstLine="0"/>
        <w:rPr>
          <w:rFonts w:ascii="Sakkal Majalla" w:hAnsi="Sakkal Majalla" w:cs="Sakkal Majalla"/>
          <w:sz w:val="28"/>
          <w:szCs w:val="28"/>
        </w:rPr>
      </w:pPr>
      <w:r w:rsidRPr="00DE1524">
        <w:rPr>
          <w:rFonts w:ascii="Sakkal Majalla" w:hAnsi="Sakkal Majalla" w:cs="Sakkal Majalla"/>
          <w:sz w:val="28"/>
          <w:szCs w:val="28"/>
        </w:rPr>
        <w:t xml:space="preserve">  </w:t>
      </w:r>
    </w:p>
    <w:p w:rsidR="00901215" w:rsidRPr="00185327" w:rsidRDefault="004E362D" w:rsidP="000D35FC">
      <w:pPr>
        <w:numPr>
          <w:ilvl w:val="0"/>
          <w:numId w:val="1"/>
        </w:numPr>
        <w:bidi/>
        <w:ind w:hanging="360"/>
        <w:rPr>
          <w:rFonts w:ascii="Sakkal Majalla" w:hAnsi="Sakkal Majalla" w:cs="Sakkal Majalla"/>
          <w:b w:val="0"/>
          <w:bCs/>
          <w:sz w:val="28"/>
          <w:szCs w:val="28"/>
        </w:rPr>
      </w:pPr>
      <w:r w:rsidRPr="00185327">
        <w:rPr>
          <w:rFonts w:ascii="Sakkal Majalla" w:hAnsi="Sakkal Majalla" w:cs="Sakkal Majalla"/>
          <w:b w:val="0"/>
          <w:bCs/>
          <w:sz w:val="28"/>
          <w:szCs w:val="28"/>
          <w:rtl/>
        </w:rPr>
        <w:t xml:space="preserve">الخبرة المهنية </w:t>
      </w:r>
      <w:r w:rsidR="00C21405" w:rsidRPr="00185327">
        <w:rPr>
          <w:rFonts w:ascii="Sakkal Majalla" w:hAnsi="Sakkal Majalla" w:cs="Sakkal Majalla"/>
          <w:b w:val="0"/>
          <w:bCs/>
          <w:sz w:val="28"/>
          <w:szCs w:val="28"/>
        </w:rPr>
        <w:t xml:space="preserve"> </w:t>
      </w:r>
    </w:p>
    <w:p w:rsidR="00901215" w:rsidRPr="00DE1524" w:rsidRDefault="00C21405" w:rsidP="000D35FC">
      <w:pPr>
        <w:bidi/>
        <w:spacing w:after="0" w:line="259" w:lineRule="auto"/>
        <w:ind w:left="0" w:firstLine="0"/>
        <w:rPr>
          <w:rFonts w:ascii="Sakkal Majalla" w:hAnsi="Sakkal Majalla" w:cs="Sakkal Majalla"/>
          <w:sz w:val="28"/>
          <w:szCs w:val="28"/>
        </w:rPr>
      </w:pPr>
      <w:r w:rsidRPr="00DE1524">
        <w:rPr>
          <w:rFonts w:ascii="Sakkal Majalla" w:hAnsi="Sakkal Majalla" w:cs="Sakkal Majalla"/>
          <w:b w:val="0"/>
          <w:sz w:val="28"/>
          <w:szCs w:val="28"/>
        </w:rPr>
        <w:t xml:space="preserve"> </w:t>
      </w:r>
    </w:p>
    <w:tbl>
      <w:tblPr>
        <w:tblStyle w:val="TableGrid"/>
        <w:tblW w:w="9290" w:type="dxa"/>
        <w:tblInd w:w="5" w:type="dxa"/>
        <w:tblCellMar>
          <w:top w:w="41" w:type="dxa"/>
          <w:left w:w="108" w:type="dxa"/>
          <w:bottom w:w="9" w:type="dxa"/>
          <w:right w:w="73" w:type="dxa"/>
        </w:tblCellMar>
        <w:tblLook w:val="04A0" w:firstRow="1" w:lastRow="0" w:firstColumn="1" w:lastColumn="0" w:noHBand="0" w:noVBand="1"/>
      </w:tblPr>
      <w:tblGrid>
        <w:gridCol w:w="6766"/>
        <w:gridCol w:w="2524"/>
      </w:tblGrid>
      <w:tr w:rsidR="00901215" w:rsidRPr="00DE1524" w:rsidTr="001C0414">
        <w:trPr>
          <w:trHeight w:val="463"/>
        </w:trPr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215" w:rsidRPr="00B77574" w:rsidRDefault="005F71BD" w:rsidP="00B77574">
            <w:pPr>
              <w:bidi/>
              <w:spacing w:after="0" w:line="259" w:lineRule="auto"/>
              <w:ind w:left="0" w:firstLine="0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من </w:t>
            </w:r>
            <w:proofErr w:type="spellStart"/>
            <w:r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>أفريل</w:t>
            </w:r>
            <w:proofErr w:type="spellEnd"/>
            <w:r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 2002 إلى اليوم  </w:t>
            </w:r>
            <w:r w:rsidR="00C21405"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215" w:rsidRPr="00B77574" w:rsidRDefault="004E362D" w:rsidP="00B77574">
            <w:pPr>
              <w:bidi/>
              <w:spacing w:after="0" w:line="259" w:lineRule="auto"/>
              <w:ind w:left="0" w:right="41" w:firstLine="0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الفترة </w:t>
            </w:r>
            <w:r w:rsidR="005F71BD"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01215" w:rsidRPr="00DE1524" w:rsidTr="001C0414">
        <w:trPr>
          <w:trHeight w:val="313"/>
        </w:trPr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15" w:rsidRPr="00B77574" w:rsidRDefault="005F71BD" w:rsidP="00B77574">
            <w:pPr>
              <w:bidi/>
              <w:spacing w:after="0" w:line="259" w:lineRule="auto"/>
              <w:ind w:left="0" w:firstLine="0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تونس </w:t>
            </w:r>
            <w:r w:rsidR="00C21405"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15" w:rsidRPr="00B77574" w:rsidRDefault="005F71BD" w:rsidP="00B77574">
            <w:pPr>
              <w:bidi/>
              <w:spacing w:after="0" w:line="259" w:lineRule="auto"/>
              <w:ind w:left="0" w:firstLine="0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  <w:lang w:bidi="ar-TN"/>
              </w:rPr>
              <w:t xml:space="preserve">المكان </w:t>
            </w:r>
            <w:r w:rsidR="00C21405"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  <w:t xml:space="preserve"> </w:t>
            </w:r>
          </w:p>
        </w:tc>
      </w:tr>
      <w:tr w:rsidR="00901215" w:rsidRPr="00DE1524" w:rsidTr="001C0414">
        <w:trPr>
          <w:trHeight w:val="310"/>
        </w:trPr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15" w:rsidRPr="00B77574" w:rsidRDefault="005F71BD" w:rsidP="00B77574">
            <w:pPr>
              <w:bidi/>
              <w:spacing w:after="0" w:line="259" w:lineRule="auto"/>
              <w:ind w:left="0" w:firstLine="0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الوكالة الوطنية للتشغيل والعمل المستقل </w:t>
            </w:r>
            <w:proofErr w:type="gramStart"/>
            <w:r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–  </w:t>
            </w:r>
            <w:r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  <w:t>A.N.E.T.I</w:t>
            </w:r>
            <w:proofErr w:type="gramEnd"/>
            <w:r w:rsidR="00C21405"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215" w:rsidRPr="00B77574" w:rsidRDefault="005F71BD" w:rsidP="00B77574">
            <w:pPr>
              <w:bidi/>
              <w:spacing w:after="0" w:line="259" w:lineRule="auto"/>
              <w:ind w:left="0" w:firstLine="0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المؤسسة </w:t>
            </w:r>
            <w:r w:rsidR="00C21405"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  <w:t xml:space="preserve"> </w:t>
            </w:r>
          </w:p>
        </w:tc>
      </w:tr>
      <w:tr w:rsidR="00901215" w:rsidRPr="00DE1524" w:rsidTr="001C0414">
        <w:trPr>
          <w:trHeight w:val="1027"/>
        </w:trPr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574" w:rsidRPr="00B77574" w:rsidRDefault="00B77574" w:rsidP="00B77574">
            <w:pPr>
              <w:bidi/>
              <w:spacing w:after="0" w:line="259" w:lineRule="auto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</w:p>
          <w:p w:rsidR="00901215" w:rsidRPr="00B77574" w:rsidRDefault="005F71BD" w:rsidP="00B77574">
            <w:pPr>
              <w:pStyle w:val="Paragraphedeliste"/>
              <w:numPr>
                <w:ilvl w:val="0"/>
                <w:numId w:val="10"/>
              </w:numPr>
              <w:bidi/>
              <w:spacing w:after="0" w:line="259" w:lineRule="auto"/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</w:pPr>
            <w:r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رئيس مصلحة </w:t>
            </w:r>
            <w:r w:rsidR="00595342"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تحليل سوق الشغل </w:t>
            </w:r>
            <w:proofErr w:type="gramStart"/>
            <w:r w:rsidR="00595342"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>- الإدارة</w:t>
            </w:r>
            <w:proofErr w:type="gramEnd"/>
            <w:r w:rsidR="00595342"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 العامة </w:t>
            </w:r>
          </w:p>
          <w:p w:rsidR="004E362D" w:rsidRPr="00B77574" w:rsidRDefault="004E362D" w:rsidP="00E31DEB">
            <w:pPr>
              <w:pStyle w:val="Paragraphedeliste"/>
              <w:numPr>
                <w:ilvl w:val="0"/>
                <w:numId w:val="10"/>
              </w:numPr>
              <w:bidi/>
              <w:spacing w:after="0" w:line="259" w:lineRule="auto"/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</w:pPr>
            <w:r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منسق </w:t>
            </w:r>
            <w:r w:rsidR="00AF7246" w:rsidRPr="00B77574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  <w:lang w:bidi="ar-TN"/>
              </w:rPr>
              <w:t xml:space="preserve">مشروع إعداد وصياغة </w:t>
            </w:r>
            <w:r w:rsidR="00AF7246" w:rsidRPr="00B77574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>المدونة التونسية</w:t>
            </w:r>
            <w:r w:rsidR="00E31DEB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 </w:t>
            </w:r>
            <w:r w:rsidR="00E31DEB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>ل</w:t>
            </w:r>
            <w:r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>لمهن والوظائف</w:t>
            </w:r>
          </w:p>
          <w:p w:rsidR="004E362D" w:rsidRPr="00B77574" w:rsidRDefault="004E362D" w:rsidP="00B77574">
            <w:pPr>
              <w:pStyle w:val="Paragraphedeliste"/>
              <w:numPr>
                <w:ilvl w:val="0"/>
                <w:numId w:val="10"/>
              </w:numPr>
              <w:bidi/>
              <w:spacing w:after="0" w:line="259" w:lineRule="auto"/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</w:pPr>
            <w:r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منسق لجنة </w:t>
            </w:r>
            <w:proofErr w:type="spellStart"/>
            <w:r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>الحوكمة</w:t>
            </w:r>
            <w:proofErr w:type="spellEnd"/>
            <w:r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 وإعادة هيكلة المصالح الجهوية</w:t>
            </w:r>
          </w:p>
          <w:p w:rsidR="004E362D" w:rsidRPr="00B77574" w:rsidRDefault="004E362D" w:rsidP="00B77574">
            <w:pPr>
              <w:pStyle w:val="Paragraphedeliste"/>
              <w:numPr>
                <w:ilvl w:val="0"/>
                <w:numId w:val="10"/>
              </w:numPr>
              <w:bidi/>
              <w:spacing w:after="0" w:line="259" w:lineRule="auto"/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</w:pPr>
            <w:r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>عضو بلجنة إعادة هيكلة المصالح المركزية</w:t>
            </w:r>
          </w:p>
          <w:p w:rsidR="00595342" w:rsidRPr="00B77574" w:rsidRDefault="00595342" w:rsidP="00B77574">
            <w:pPr>
              <w:pStyle w:val="Paragraphedeliste"/>
              <w:numPr>
                <w:ilvl w:val="0"/>
                <w:numId w:val="10"/>
              </w:numPr>
              <w:bidi/>
              <w:spacing w:after="0" w:line="259" w:lineRule="auto"/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</w:pPr>
            <w:r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عضو باللجنة القارة للتكوين 2012 – 2014 </w:t>
            </w:r>
          </w:p>
          <w:p w:rsidR="004E362D" w:rsidRPr="00B77574" w:rsidRDefault="00595342" w:rsidP="004016D2">
            <w:pPr>
              <w:pStyle w:val="Paragraphedeliste"/>
              <w:numPr>
                <w:ilvl w:val="0"/>
                <w:numId w:val="10"/>
              </w:numPr>
              <w:bidi/>
              <w:spacing w:after="0" w:line="259" w:lineRule="auto"/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</w:pPr>
            <w:r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عضو منتخب باللجان الإدارية </w:t>
            </w:r>
            <w:proofErr w:type="spellStart"/>
            <w:r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>المتناصفة</w:t>
            </w:r>
            <w:proofErr w:type="spellEnd"/>
            <w:r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 2013 – 201</w:t>
            </w:r>
            <w:r w:rsidR="004016D2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>9</w:t>
            </w:r>
            <w:r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 </w:t>
            </w:r>
          </w:p>
          <w:p w:rsidR="004E362D" w:rsidRPr="00B77574" w:rsidRDefault="004E362D" w:rsidP="00B77574">
            <w:pPr>
              <w:pStyle w:val="Paragraphedeliste"/>
              <w:numPr>
                <w:ilvl w:val="0"/>
                <w:numId w:val="10"/>
              </w:numPr>
              <w:bidi/>
              <w:spacing w:after="0" w:line="259" w:lineRule="auto"/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</w:pPr>
            <w:r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>عضو بالخلية الوزارية المكلفة بمتابعة وتحليل تطورات سوق الشغل 2014-2015</w:t>
            </w:r>
          </w:p>
          <w:p w:rsidR="004E362D" w:rsidRPr="00B77574" w:rsidRDefault="004E362D" w:rsidP="00B77574">
            <w:pPr>
              <w:pStyle w:val="Paragraphedeliste"/>
              <w:numPr>
                <w:ilvl w:val="0"/>
                <w:numId w:val="10"/>
              </w:numPr>
              <w:bidi/>
              <w:spacing w:after="0" w:line="259" w:lineRule="auto"/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</w:pPr>
            <w:r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متفقد للتشغيل والمهن والتوجيه المهني </w:t>
            </w:r>
          </w:p>
          <w:p w:rsidR="004E362D" w:rsidRPr="00B77574" w:rsidRDefault="004E362D" w:rsidP="00B77574">
            <w:pPr>
              <w:pStyle w:val="Paragraphedeliste"/>
              <w:numPr>
                <w:ilvl w:val="0"/>
                <w:numId w:val="10"/>
              </w:numPr>
              <w:bidi/>
              <w:spacing w:after="0" w:line="259" w:lineRule="auto"/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</w:pPr>
            <w:r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مستشار أول بإدارة التصرف في الموارد البشرية </w:t>
            </w:r>
          </w:p>
          <w:p w:rsidR="004E362D" w:rsidRPr="00B77574" w:rsidRDefault="004E362D" w:rsidP="00B77574">
            <w:pPr>
              <w:pStyle w:val="Paragraphedeliste"/>
              <w:numPr>
                <w:ilvl w:val="0"/>
                <w:numId w:val="10"/>
              </w:numPr>
              <w:bidi/>
              <w:spacing w:after="0" w:line="259" w:lineRule="auto"/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</w:pPr>
            <w:r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رئيس مكتب بإدارة التصرف في الموارد البشرية </w:t>
            </w:r>
          </w:p>
          <w:p w:rsidR="004E362D" w:rsidRPr="00B77574" w:rsidRDefault="004E362D" w:rsidP="00B77574">
            <w:pPr>
              <w:pStyle w:val="Paragraphedeliste"/>
              <w:numPr>
                <w:ilvl w:val="0"/>
                <w:numId w:val="10"/>
              </w:numPr>
              <w:bidi/>
              <w:spacing w:after="0" w:line="259" w:lineRule="auto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مستشار بإدارة التصرف في الموارد البشرية </w:t>
            </w:r>
          </w:p>
          <w:p w:rsidR="00595342" w:rsidRDefault="00DE1524" w:rsidP="00B77574">
            <w:pPr>
              <w:pStyle w:val="Paragraphedeliste"/>
              <w:numPr>
                <w:ilvl w:val="0"/>
                <w:numId w:val="10"/>
              </w:numPr>
              <w:bidi/>
              <w:spacing w:after="0" w:line="259" w:lineRule="auto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 w:rsidRPr="00B77574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 xml:space="preserve">مستشار بمكتب التشغيل والعمل المستقل بالشرقية  </w:t>
            </w:r>
          </w:p>
          <w:p w:rsidR="00B77574" w:rsidRPr="00B77574" w:rsidRDefault="00B77574" w:rsidP="00B77574">
            <w:pPr>
              <w:bidi/>
              <w:spacing w:after="0" w:line="259" w:lineRule="auto"/>
              <w:ind w:left="0" w:firstLine="0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74" w:rsidRDefault="00B77574" w:rsidP="00B77574">
            <w:pPr>
              <w:bidi/>
              <w:spacing w:after="0" w:line="259" w:lineRule="auto"/>
              <w:ind w:left="0" w:firstLine="0"/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</w:pPr>
          </w:p>
          <w:p w:rsidR="00901215" w:rsidRPr="00B77574" w:rsidRDefault="004E362D" w:rsidP="00B77574">
            <w:pPr>
              <w:bidi/>
              <w:spacing w:after="0" w:line="259" w:lineRule="auto"/>
              <w:ind w:left="0" w:firstLine="0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الخطط والوظائف </w:t>
            </w:r>
          </w:p>
        </w:tc>
      </w:tr>
      <w:tr w:rsidR="00611DD8" w:rsidRPr="00DE1524" w:rsidTr="00DE1524">
        <w:trPr>
          <w:trHeight w:val="1027"/>
        </w:trPr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246" w:rsidRPr="00B77574" w:rsidRDefault="00DE1524" w:rsidP="00B77574">
            <w:pPr>
              <w:pStyle w:val="Paragraphedeliste"/>
              <w:numPr>
                <w:ilvl w:val="0"/>
                <w:numId w:val="11"/>
              </w:numPr>
              <w:bidi/>
              <w:spacing w:after="0" w:line="259" w:lineRule="auto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 w:rsidRPr="00B77574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 xml:space="preserve">إعداد دراسات وتقارير </w:t>
            </w:r>
            <w:r w:rsidR="00B74128" w:rsidRPr="00B77574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>تقييمية واستراتيجية</w:t>
            </w:r>
            <w:r w:rsidRPr="00B77574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 xml:space="preserve"> حول الموارد البشرية </w:t>
            </w:r>
          </w:p>
          <w:p w:rsidR="00B74128" w:rsidRPr="00B77574" w:rsidRDefault="00B74128" w:rsidP="00B77574">
            <w:pPr>
              <w:pStyle w:val="Paragraphedeliste"/>
              <w:numPr>
                <w:ilvl w:val="0"/>
                <w:numId w:val="11"/>
              </w:numPr>
              <w:bidi/>
              <w:spacing w:after="0" w:line="259" w:lineRule="auto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 w:rsidRPr="00B77574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 xml:space="preserve">المشاركة في مشروع إعادة هيكلة </w:t>
            </w:r>
            <w:r w:rsidR="00AF7246" w:rsidRPr="00B77574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 xml:space="preserve">وتنظيم </w:t>
            </w:r>
            <w:r w:rsidRPr="00B77574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 xml:space="preserve">المصالح المركزية </w:t>
            </w:r>
          </w:p>
          <w:p w:rsidR="00B74128" w:rsidRPr="00B77574" w:rsidRDefault="00B74128" w:rsidP="00B77574">
            <w:pPr>
              <w:pStyle w:val="Paragraphedeliste"/>
              <w:numPr>
                <w:ilvl w:val="0"/>
                <w:numId w:val="11"/>
              </w:numPr>
              <w:bidi/>
              <w:spacing w:after="0" w:line="259" w:lineRule="auto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 w:rsidRPr="00B77574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 xml:space="preserve">المشاركة في تحيين وإعادة بلورة الهيكل التنظيمي للمصالح المركزية </w:t>
            </w:r>
          </w:p>
          <w:p w:rsidR="00B74128" w:rsidRPr="00B77574" w:rsidRDefault="00B74128" w:rsidP="00B77574">
            <w:pPr>
              <w:pStyle w:val="Paragraphedeliste"/>
              <w:numPr>
                <w:ilvl w:val="0"/>
                <w:numId w:val="11"/>
              </w:numPr>
              <w:bidi/>
              <w:spacing w:after="0" w:line="259" w:lineRule="auto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 w:rsidRPr="00B77574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 xml:space="preserve">المشاركة في إعداد وصياغة المدونة العملية للمهن والوظائف </w:t>
            </w:r>
          </w:p>
          <w:p w:rsidR="00F56130" w:rsidRPr="00B77574" w:rsidRDefault="00B74128" w:rsidP="00B77574">
            <w:pPr>
              <w:pStyle w:val="Paragraphedeliste"/>
              <w:numPr>
                <w:ilvl w:val="0"/>
                <w:numId w:val="11"/>
              </w:numPr>
              <w:bidi/>
              <w:spacing w:after="0" w:line="259" w:lineRule="auto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 w:rsidRPr="00B77574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 xml:space="preserve">المشاركة في مشروع تطوير </w:t>
            </w:r>
            <w:proofErr w:type="spellStart"/>
            <w:r w:rsidR="00F56130" w:rsidRPr="00B77574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>و</w:t>
            </w:r>
            <w:r w:rsidRPr="00B77574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>حوكمة</w:t>
            </w:r>
            <w:proofErr w:type="spellEnd"/>
            <w:r w:rsidRPr="00B77574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 xml:space="preserve"> وإعادة هيكلة</w:t>
            </w:r>
            <w:r w:rsidR="00AF7246" w:rsidRPr="00B77574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 xml:space="preserve"> وتنظيم</w:t>
            </w:r>
            <w:r w:rsidRPr="00B77574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 xml:space="preserve"> المصالح الجهوية للوكالة</w:t>
            </w:r>
          </w:p>
          <w:p w:rsidR="00B74128" w:rsidRPr="00B77574" w:rsidRDefault="00B74128" w:rsidP="00B77574">
            <w:pPr>
              <w:pStyle w:val="Paragraphedeliste"/>
              <w:numPr>
                <w:ilvl w:val="0"/>
                <w:numId w:val="11"/>
              </w:numPr>
              <w:bidi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  <w:rtl/>
              </w:rPr>
              <w:t xml:space="preserve">المشاركة في إعادة بلورة الهيكل التنظيمي للمصالح </w:t>
            </w:r>
            <w:r w:rsidR="00F56130" w:rsidRPr="00B77574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>الجهوية</w:t>
            </w:r>
            <w:r w:rsidRPr="00B77574"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  <w:t xml:space="preserve"> </w:t>
            </w:r>
          </w:p>
          <w:p w:rsidR="00DE1524" w:rsidRPr="00B77574" w:rsidRDefault="00B74128" w:rsidP="00B77574">
            <w:pPr>
              <w:pStyle w:val="Paragraphedeliste"/>
              <w:numPr>
                <w:ilvl w:val="0"/>
                <w:numId w:val="11"/>
              </w:numPr>
              <w:bidi/>
              <w:spacing w:after="0" w:line="259" w:lineRule="auto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 w:rsidRPr="00B77574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 xml:space="preserve">انجاز مخطط خماسي </w:t>
            </w:r>
            <w:proofErr w:type="spellStart"/>
            <w:r w:rsidRPr="00B77574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>للإنتدابات</w:t>
            </w:r>
            <w:proofErr w:type="spellEnd"/>
            <w:r w:rsidRPr="00B77574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 xml:space="preserve"> </w:t>
            </w:r>
          </w:p>
          <w:p w:rsidR="00B74128" w:rsidRPr="00B77574" w:rsidRDefault="00F56130" w:rsidP="00B77574">
            <w:pPr>
              <w:pStyle w:val="Paragraphedeliste"/>
              <w:numPr>
                <w:ilvl w:val="0"/>
                <w:numId w:val="11"/>
              </w:numPr>
              <w:bidi/>
              <w:spacing w:after="0" w:line="259" w:lineRule="auto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 w:rsidRPr="00B77574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 xml:space="preserve">المشاركة في تحيين وإعداد بطاقات التوصيف الوظيفي والمهن والوظائف </w:t>
            </w:r>
          </w:p>
          <w:p w:rsidR="00F56130" w:rsidRPr="00B77574" w:rsidRDefault="00F56130" w:rsidP="00B77574">
            <w:pPr>
              <w:pStyle w:val="Paragraphedeliste"/>
              <w:numPr>
                <w:ilvl w:val="0"/>
                <w:numId w:val="11"/>
              </w:numPr>
              <w:bidi/>
              <w:spacing w:after="0" w:line="259" w:lineRule="auto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 w:rsidRPr="00B77574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 xml:space="preserve">المشاركة في إعداد وتنفيذ المخطط السنوي للتدريب </w:t>
            </w:r>
          </w:p>
          <w:p w:rsidR="00F56130" w:rsidRPr="00B77574" w:rsidRDefault="00B77574" w:rsidP="00B77574">
            <w:pPr>
              <w:pStyle w:val="Paragraphedeliste"/>
              <w:numPr>
                <w:ilvl w:val="0"/>
                <w:numId w:val="11"/>
              </w:numPr>
              <w:bidi/>
              <w:spacing w:after="0" w:line="259" w:lineRule="auto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 w:rsidRPr="00B77574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>التصرف في</w:t>
            </w:r>
            <w:r w:rsidR="00F56130" w:rsidRPr="00B77574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 xml:space="preserve"> الموارد </w:t>
            </w:r>
            <w:r w:rsidRPr="00B77574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>البشرية والتخطيط</w:t>
            </w:r>
            <w:r w:rsidR="00AF7246" w:rsidRPr="00B77574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 xml:space="preserve"> الوظيفي </w:t>
            </w:r>
          </w:p>
          <w:p w:rsidR="00F56130" w:rsidRPr="00B77574" w:rsidRDefault="007411E6" w:rsidP="00B77574">
            <w:pPr>
              <w:pStyle w:val="Paragraphedeliste"/>
              <w:numPr>
                <w:ilvl w:val="0"/>
                <w:numId w:val="11"/>
              </w:numPr>
              <w:bidi/>
              <w:spacing w:after="0" w:line="259" w:lineRule="auto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  <w:lang w:bidi="ar-TN"/>
              </w:rPr>
              <w:t>التصرف في</w:t>
            </w:r>
            <w:r w:rsidR="00AF7246" w:rsidRPr="00B77574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 xml:space="preserve"> الأجور </w:t>
            </w:r>
          </w:p>
          <w:p w:rsidR="00AF7246" w:rsidRDefault="00AF7246" w:rsidP="00B77574">
            <w:pPr>
              <w:pStyle w:val="Paragraphedeliste"/>
              <w:numPr>
                <w:ilvl w:val="0"/>
                <w:numId w:val="11"/>
              </w:numPr>
              <w:bidi/>
              <w:spacing w:after="0" w:line="259" w:lineRule="auto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 w:rsidRPr="00B77574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 xml:space="preserve">إعداد دراسات وتقارير ومتابعة مؤشرات سوق الشغل </w:t>
            </w:r>
          </w:p>
          <w:p w:rsidR="00E31DEB" w:rsidRPr="00B77574" w:rsidRDefault="00E31DEB" w:rsidP="00E31DEB">
            <w:pPr>
              <w:pStyle w:val="Paragraphedeliste"/>
              <w:numPr>
                <w:ilvl w:val="0"/>
                <w:numId w:val="11"/>
              </w:numPr>
              <w:bidi/>
              <w:spacing w:after="0" w:line="259" w:lineRule="auto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 xml:space="preserve">صياغة وتنشيط دورات تدريبية في مجالي التصرف في الموارد </w:t>
            </w:r>
            <w:proofErr w:type="gramStart"/>
            <w:r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>البشرية  وتحليل</w:t>
            </w:r>
            <w:proofErr w:type="gramEnd"/>
            <w:r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 xml:space="preserve"> معطيات سوق الشغل </w:t>
            </w:r>
          </w:p>
          <w:p w:rsidR="00AF7246" w:rsidRPr="00B77574" w:rsidRDefault="00AF7246" w:rsidP="00B77574">
            <w:pPr>
              <w:bidi/>
              <w:spacing w:after="0" w:line="259" w:lineRule="auto"/>
              <w:ind w:left="0" w:firstLine="0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DD8" w:rsidRPr="00B77574" w:rsidRDefault="00DE1524" w:rsidP="00B77574">
            <w:pPr>
              <w:bidi/>
              <w:spacing w:after="0" w:line="259" w:lineRule="auto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 w:rsidRPr="00B77574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 xml:space="preserve">أهم المهام والإنجازات  </w:t>
            </w:r>
          </w:p>
        </w:tc>
      </w:tr>
    </w:tbl>
    <w:p w:rsidR="00DE1524" w:rsidRPr="00DE1524" w:rsidRDefault="00DE1524" w:rsidP="00DE1524">
      <w:pPr>
        <w:bidi/>
        <w:spacing w:after="0" w:line="259" w:lineRule="auto"/>
        <w:ind w:left="0" w:firstLine="0"/>
        <w:rPr>
          <w:rFonts w:ascii="Sakkal Majalla" w:hAnsi="Sakkal Majalla" w:cs="Sakkal Majalla"/>
          <w:sz w:val="28"/>
          <w:szCs w:val="28"/>
        </w:rPr>
      </w:pPr>
    </w:p>
    <w:p w:rsidR="00901215" w:rsidRPr="00DE1524" w:rsidRDefault="00C21405" w:rsidP="000D35FC">
      <w:pPr>
        <w:bidi/>
        <w:spacing w:after="0" w:line="259" w:lineRule="auto"/>
        <w:ind w:left="360" w:firstLine="0"/>
        <w:rPr>
          <w:rFonts w:ascii="Sakkal Majalla" w:hAnsi="Sakkal Majalla" w:cs="Sakkal Majalla"/>
          <w:sz w:val="28"/>
          <w:szCs w:val="28"/>
          <w:rtl/>
        </w:rPr>
      </w:pPr>
      <w:r w:rsidRPr="00DE1524">
        <w:rPr>
          <w:rFonts w:ascii="Sakkal Majalla" w:hAnsi="Sakkal Majalla" w:cs="Sakkal Majalla"/>
          <w:sz w:val="28"/>
          <w:szCs w:val="28"/>
        </w:rPr>
        <w:t xml:space="preserve"> </w:t>
      </w:r>
    </w:p>
    <w:p w:rsidR="001C0414" w:rsidRPr="00185327" w:rsidRDefault="00185327" w:rsidP="001C0414">
      <w:pPr>
        <w:numPr>
          <w:ilvl w:val="0"/>
          <w:numId w:val="1"/>
        </w:numPr>
        <w:bidi/>
        <w:spacing w:after="0" w:line="259" w:lineRule="auto"/>
        <w:ind w:hanging="360"/>
        <w:rPr>
          <w:rFonts w:ascii="Sakkal Majalla" w:hAnsi="Sakkal Majalla" w:cs="Sakkal Majalla"/>
          <w:bCs/>
          <w:sz w:val="28"/>
          <w:szCs w:val="28"/>
        </w:rPr>
      </w:pPr>
      <w:r w:rsidRPr="00185327">
        <w:rPr>
          <w:rFonts w:ascii="Sakkal Majalla" w:hAnsi="Sakkal Majalla" w:cs="Sakkal Majalla" w:hint="cs"/>
          <w:bCs/>
          <w:sz w:val="28"/>
          <w:szCs w:val="28"/>
          <w:rtl/>
        </w:rPr>
        <w:t>اللغات</w:t>
      </w:r>
    </w:p>
    <w:p w:rsidR="001C0414" w:rsidRPr="00DE1524" w:rsidRDefault="001C0414" w:rsidP="001C0414">
      <w:pPr>
        <w:bidi/>
        <w:spacing w:after="0" w:line="259" w:lineRule="auto"/>
        <w:ind w:left="360" w:firstLine="0"/>
        <w:rPr>
          <w:rFonts w:ascii="Sakkal Majalla" w:hAnsi="Sakkal Majalla" w:cs="Sakkal Majalla"/>
          <w:sz w:val="28"/>
          <w:szCs w:val="28"/>
        </w:rPr>
      </w:pPr>
    </w:p>
    <w:tbl>
      <w:tblPr>
        <w:tblStyle w:val="TableGrid"/>
        <w:tblW w:w="8898" w:type="dxa"/>
        <w:tblInd w:w="0" w:type="dxa"/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88"/>
        <w:gridCol w:w="1940"/>
        <w:gridCol w:w="1985"/>
        <w:gridCol w:w="1985"/>
      </w:tblGrid>
      <w:tr w:rsidR="001C0414" w:rsidRPr="00DE1524" w:rsidTr="00B575C0">
        <w:trPr>
          <w:trHeight w:val="276"/>
        </w:trPr>
        <w:tc>
          <w:tcPr>
            <w:tcW w:w="2988" w:type="dxa"/>
            <w:tcBorders>
              <w:top w:val="nil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F2F2F2"/>
          </w:tcPr>
          <w:p w:rsidR="001C0414" w:rsidRPr="00185327" w:rsidRDefault="00185327" w:rsidP="00B575C0">
            <w:pPr>
              <w:bidi/>
              <w:spacing w:after="0" w:line="259" w:lineRule="auto"/>
              <w:ind w:left="5" w:firstLine="0"/>
              <w:jc w:val="center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 w:rsidRPr="00185327">
              <w:rPr>
                <w:rFonts w:ascii="Sakkal Majalla" w:hAnsi="Sakkal Majalla" w:cs="Sakkal Majalla" w:hint="cs"/>
                <w:b w:val="0"/>
                <w:bCs/>
                <w:i/>
                <w:sz w:val="28"/>
                <w:szCs w:val="28"/>
                <w:rtl/>
              </w:rPr>
              <w:t xml:space="preserve">كتابة </w:t>
            </w:r>
            <w:r w:rsidR="001C0414" w:rsidRPr="00185327">
              <w:rPr>
                <w:rFonts w:ascii="Sakkal Majalla" w:hAnsi="Sakkal Majalla" w:cs="Sakkal Majalla"/>
                <w:b w:val="0"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F2F2F2"/>
          </w:tcPr>
          <w:p w:rsidR="001C0414" w:rsidRPr="00185327" w:rsidRDefault="00185327" w:rsidP="00B575C0">
            <w:pPr>
              <w:bidi/>
              <w:spacing w:after="0" w:line="259" w:lineRule="auto"/>
              <w:ind w:left="7" w:firstLine="0"/>
              <w:jc w:val="center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 w:rsidRPr="00185327">
              <w:rPr>
                <w:rFonts w:ascii="Sakkal Majalla" w:hAnsi="Sakkal Majalla" w:cs="Sakkal Majalla" w:hint="cs"/>
                <w:b w:val="0"/>
                <w:bCs/>
                <w:i/>
                <w:sz w:val="28"/>
                <w:szCs w:val="28"/>
                <w:rtl/>
              </w:rPr>
              <w:t xml:space="preserve">تكلم </w:t>
            </w:r>
            <w:r w:rsidR="001C0414" w:rsidRPr="00185327">
              <w:rPr>
                <w:rFonts w:ascii="Sakkal Majalla" w:hAnsi="Sakkal Majalla" w:cs="Sakkal Majalla"/>
                <w:b w:val="0"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F2F2F2"/>
          </w:tcPr>
          <w:p w:rsidR="001C0414" w:rsidRPr="00185327" w:rsidRDefault="00185327" w:rsidP="00B575C0">
            <w:pPr>
              <w:bidi/>
              <w:spacing w:after="0" w:line="259" w:lineRule="auto"/>
              <w:ind w:left="7" w:firstLine="0"/>
              <w:jc w:val="center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 w:rsidRPr="00185327">
              <w:rPr>
                <w:rFonts w:ascii="Sakkal Majalla" w:hAnsi="Sakkal Majalla" w:cs="Sakkal Majalla" w:hint="cs"/>
                <w:b w:val="0"/>
                <w:bCs/>
                <w:i/>
                <w:sz w:val="28"/>
                <w:szCs w:val="28"/>
                <w:rtl/>
              </w:rPr>
              <w:t xml:space="preserve">قراءة </w:t>
            </w:r>
            <w:r w:rsidR="001C0414" w:rsidRPr="00185327">
              <w:rPr>
                <w:rFonts w:ascii="Sakkal Majalla" w:hAnsi="Sakkal Majalla" w:cs="Sakkal Majalla"/>
                <w:b w:val="0"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17" w:space="0" w:color="FFFFFF"/>
              <w:bottom w:val="single" w:sz="17" w:space="0" w:color="FFFFFF"/>
              <w:right w:val="nil"/>
            </w:tcBorders>
            <w:shd w:val="clear" w:color="auto" w:fill="F2F2F2"/>
          </w:tcPr>
          <w:p w:rsidR="001C0414" w:rsidRPr="00185327" w:rsidRDefault="00185327" w:rsidP="00B575C0">
            <w:pPr>
              <w:bidi/>
              <w:spacing w:after="0" w:line="259" w:lineRule="auto"/>
              <w:ind w:left="6" w:firstLine="0"/>
              <w:jc w:val="center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 w:rsidRPr="00185327">
              <w:rPr>
                <w:rFonts w:ascii="Sakkal Majalla" w:hAnsi="Sakkal Majalla" w:cs="Sakkal Majalla" w:hint="cs"/>
                <w:b w:val="0"/>
                <w:bCs/>
                <w:i/>
                <w:sz w:val="28"/>
                <w:szCs w:val="28"/>
                <w:rtl/>
              </w:rPr>
              <w:t xml:space="preserve">اللغة </w:t>
            </w:r>
            <w:r w:rsidR="001C0414" w:rsidRPr="00185327">
              <w:rPr>
                <w:rFonts w:ascii="Sakkal Majalla" w:hAnsi="Sakkal Majalla" w:cs="Sakkal Majalla"/>
                <w:b w:val="0"/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185327" w:rsidRPr="00DE1524" w:rsidTr="00B575C0">
        <w:trPr>
          <w:trHeight w:val="399"/>
        </w:trPr>
        <w:tc>
          <w:tcPr>
            <w:tcW w:w="2988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185327" w:rsidRPr="00185327" w:rsidRDefault="00185327" w:rsidP="00185327">
            <w:pPr>
              <w:bidi/>
              <w:spacing w:after="0" w:line="259" w:lineRule="auto"/>
              <w:ind w:left="0" w:right="137" w:firstLine="0"/>
              <w:jc w:val="center"/>
              <w:rPr>
                <w:rFonts w:ascii="Sakkal Majalla" w:hAnsi="Sakkal Majalla" w:cs="Sakkal Majalla"/>
                <w:b w:val="0"/>
                <w:sz w:val="28"/>
                <w:szCs w:val="28"/>
              </w:rPr>
            </w:pPr>
            <w:r w:rsidRPr="00185327">
              <w:rPr>
                <w:rFonts w:ascii="Sakkal Majalla" w:hAnsi="Sakkal Majalla" w:cs="Sakkal Majalla"/>
                <w:b w:val="0"/>
                <w:sz w:val="28"/>
                <w:szCs w:val="28"/>
                <w:rtl/>
              </w:rPr>
              <w:t xml:space="preserve">ممتاز </w:t>
            </w:r>
          </w:p>
        </w:tc>
        <w:tc>
          <w:tcPr>
            <w:tcW w:w="1940" w:type="dxa"/>
            <w:tcBorders>
              <w:top w:val="single" w:sz="17" w:space="0" w:color="FFFFFF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185327" w:rsidRPr="00185327" w:rsidRDefault="00185327" w:rsidP="00185327">
            <w:pPr>
              <w:bidi/>
              <w:spacing w:after="0" w:line="259" w:lineRule="auto"/>
              <w:ind w:left="0" w:right="137" w:firstLine="0"/>
              <w:jc w:val="center"/>
              <w:rPr>
                <w:rFonts w:ascii="Sakkal Majalla" w:hAnsi="Sakkal Majalla" w:cs="Sakkal Majalla"/>
                <w:b w:val="0"/>
                <w:sz w:val="28"/>
                <w:szCs w:val="28"/>
              </w:rPr>
            </w:pPr>
            <w:r w:rsidRPr="00185327">
              <w:rPr>
                <w:rFonts w:ascii="Sakkal Majalla" w:hAnsi="Sakkal Majalla" w:cs="Sakkal Majalla"/>
                <w:b w:val="0"/>
                <w:sz w:val="28"/>
                <w:szCs w:val="28"/>
                <w:rtl/>
              </w:rPr>
              <w:t xml:space="preserve">ممتاز </w:t>
            </w:r>
          </w:p>
        </w:tc>
        <w:tc>
          <w:tcPr>
            <w:tcW w:w="1985" w:type="dxa"/>
            <w:tcBorders>
              <w:top w:val="single" w:sz="17" w:space="0" w:color="FFFFFF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CCCCCC"/>
          </w:tcPr>
          <w:p w:rsidR="00185327" w:rsidRPr="00DE1524" w:rsidRDefault="00185327" w:rsidP="00185327">
            <w:pPr>
              <w:bidi/>
              <w:spacing w:after="0" w:line="259" w:lineRule="auto"/>
              <w:ind w:left="0" w:right="137" w:firstLine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 w:val="0"/>
                <w:sz w:val="28"/>
                <w:szCs w:val="28"/>
                <w:rtl/>
              </w:rPr>
              <w:t>ممتاز</w:t>
            </w:r>
            <w:r w:rsidRPr="00DE1524">
              <w:rPr>
                <w:rFonts w:ascii="Sakkal Majalla" w:hAnsi="Sakkal Majalla" w:cs="Sakkal Majalla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17" w:space="0" w:color="FFFFFF"/>
              <w:left w:val="single" w:sz="17" w:space="0" w:color="FFFFFF"/>
              <w:bottom w:val="single" w:sz="17" w:space="0" w:color="FFFFFF"/>
              <w:right w:val="nil"/>
            </w:tcBorders>
            <w:shd w:val="clear" w:color="auto" w:fill="CCCCCC"/>
          </w:tcPr>
          <w:p w:rsidR="00185327" w:rsidRPr="00185327" w:rsidRDefault="00185327" w:rsidP="00185327">
            <w:pPr>
              <w:bidi/>
              <w:spacing w:after="0" w:line="259" w:lineRule="auto"/>
              <w:ind w:left="0" w:right="136" w:firstLine="0"/>
              <w:jc w:val="center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 w:rsidRPr="00185327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 xml:space="preserve">العربية </w:t>
            </w:r>
          </w:p>
        </w:tc>
      </w:tr>
      <w:tr w:rsidR="00185327" w:rsidRPr="00DE1524" w:rsidTr="00B575C0">
        <w:trPr>
          <w:trHeight w:val="386"/>
        </w:trPr>
        <w:tc>
          <w:tcPr>
            <w:tcW w:w="2988" w:type="dxa"/>
            <w:tcBorders>
              <w:top w:val="single" w:sz="17" w:space="0" w:color="FFFFFF"/>
              <w:left w:val="nil"/>
              <w:bottom w:val="single" w:sz="17" w:space="0" w:color="FFFFFF"/>
              <w:right w:val="single" w:sz="17" w:space="0" w:color="FFFFFF"/>
            </w:tcBorders>
            <w:shd w:val="clear" w:color="auto" w:fill="F2F2F2"/>
          </w:tcPr>
          <w:p w:rsidR="00185327" w:rsidRPr="00185327" w:rsidRDefault="00185327" w:rsidP="00185327">
            <w:pPr>
              <w:tabs>
                <w:tab w:val="left" w:pos="599"/>
                <w:tab w:val="center" w:pos="812"/>
              </w:tabs>
              <w:bidi/>
              <w:spacing w:after="0" w:line="259" w:lineRule="auto"/>
              <w:ind w:left="0" w:right="137" w:firstLine="0"/>
              <w:jc w:val="center"/>
              <w:rPr>
                <w:rFonts w:ascii="Sakkal Majalla" w:hAnsi="Sakkal Majalla" w:cs="Sakkal Majalla"/>
                <w:b w:val="0"/>
                <w:sz w:val="28"/>
                <w:szCs w:val="28"/>
              </w:rPr>
            </w:pPr>
            <w:r w:rsidRPr="00185327">
              <w:rPr>
                <w:rFonts w:ascii="Sakkal Majalla" w:hAnsi="Sakkal Majalla" w:cs="Sakkal Majalla"/>
                <w:b w:val="0"/>
                <w:sz w:val="28"/>
                <w:szCs w:val="28"/>
                <w:rtl/>
              </w:rPr>
              <w:t>ممتاز</w:t>
            </w:r>
          </w:p>
        </w:tc>
        <w:tc>
          <w:tcPr>
            <w:tcW w:w="1940" w:type="dxa"/>
            <w:tcBorders>
              <w:top w:val="single" w:sz="17" w:space="0" w:color="FFFFFF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F2F2F2"/>
          </w:tcPr>
          <w:p w:rsidR="00185327" w:rsidRPr="00185327" w:rsidRDefault="00185327" w:rsidP="00185327">
            <w:pPr>
              <w:tabs>
                <w:tab w:val="left" w:pos="599"/>
                <w:tab w:val="center" w:pos="812"/>
              </w:tabs>
              <w:bidi/>
              <w:spacing w:after="0" w:line="259" w:lineRule="auto"/>
              <w:ind w:left="0" w:right="137" w:firstLine="0"/>
              <w:jc w:val="center"/>
              <w:rPr>
                <w:rFonts w:ascii="Sakkal Majalla" w:hAnsi="Sakkal Majalla" w:cs="Sakkal Majalla"/>
                <w:b w:val="0"/>
                <w:sz w:val="28"/>
                <w:szCs w:val="28"/>
              </w:rPr>
            </w:pPr>
            <w:r w:rsidRPr="00185327">
              <w:rPr>
                <w:rFonts w:ascii="Sakkal Majalla" w:hAnsi="Sakkal Majalla" w:cs="Sakkal Majalla"/>
                <w:b w:val="0"/>
                <w:sz w:val="28"/>
                <w:szCs w:val="28"/>
                <w:rtl/>
              </w:rPr>
              <w:t>ممتاز</w:t>
            </w:r>
          </w:p>
        </w:tc>
        <w:tc>
          <w:tcPr>
            <w:tcW w:w="1985" w:type="dxa"/>
            <w:tcBorders>
              <w:top w:val="single" w:sz="17" w:space="0" w:color="FFFFFF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F2F2F2"/>
          </w:tcPr>
          <w:p w:rsidR="00185327" w:rsidRPr="00DE1524" w:rsidRDefault="00185327" w:rsidP="00185327">
            <w:pPr>
              <w:tabs>
                <w:tab w:val="left" w:pos="599"/>
                <w:tab w:val="center" w:pos="812"/>
              </w:tabs>
              <w:bidi/>
              <w:spacing w:after="0" w:line="259" w:lineRule="auto"/>
              <w:ind w:left="0" w:right="137" w:firstLine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 w:val="0"/>
                <w:sz w:val="28"/>
                <w:szCs w:val="28"/>
                <w:rtl/>
              </w:rPr>
              <w:t>ممتاز</w:t>
            </w:r>
          </w:p>
        </w:tc>
        <w:tc>
          <w:tcPr>
            <w:tcW w:w="1985" w:type="dxa"/>
            <w:tcBorders>
              <w:top w:val="single" w:sz="17" w:space="0" w:color="FFFFFF"/>
              <w:left w:val="single" w:sz="17" w:space="0" w:color="FFFFFF"/>
              <w:bottom w:val="single" w:sz="17" w:space="0" w:color="FFFFFF"/>
              <w:right w:val="nil"/>
            </w:tcBorders>
            <w:shd w:val="clear" w:color="auto" w:fill="F2F2F2"/>
          </w:tcPr>
          <w:p w:rsidR="00185327" w:rsidRPr="00185327" w:rsidRDefault="00185327" w:rsidP="00185327">
            <w:pPr>
              <w:bidi/>
              <w:spacing w:after="0" w:line="259" w:lineRule="auto"/>
              <w:ind w:left="0" w:right="136" w:firstLine="0"/>
              <w:jc w:val="center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 w:rsidRPr="00185327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>الفرنسية</w:t>
            </w:r>
          </w:p>
        </w:tc>
      </w:tr>
      <w:tr w:rsidR="001C0414" w:rsidRPr="00DE1524" w:rsidTr="00B575C0">
        <w:trPr>
          <w:trHeight w:val="398"/>
        </w:trPr>
        <w:tc>
          <w:tcPr>
            <w:tcW w:w="2988" w:type="dxa"/>
            <w:tcBorders>
              <w:top w:val="single" w:sz="17" w:space="0" w:color="FFFFFF"/>
              <w:left w:val="nil"/>
              <w:bottom w:val="nil"/>
              <w:right w:val="single" w:sz="17" w:space="0" w:color="FFFFFF"/>
            </w:tcBorders>
            <w:shd w:val="clear" w:color="auto" w:fill="CCCCCC"/>
          </w:tcPr>
          <w:p w:rsidR="001C0414" w:rsidRPr="00DE1524" w:rsidRDefault="00185327" w:rsidP="00185327">
            <w:pPr>
              <w:bidi/>
              <w:spacing w:after="0" w:line="259" w:lineRule="auto"/>
              <w:ind w:left="0" w:firstLine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 w:val="0"/>
                <w:sz w:val="28"/>
                <w:szCs w:val="28"/>
                <w:rtl/>
              </w:rPr>
              <w:t>متوسط</w:t>
            </w:r>
          </w:p>
        </w:tc>
        <w:tc>
          <w:tcPr>
            <w:tcW w:w="1940" w:type="dxa"/>
            <w:tcBorders>
              <w:top w:val="single" w:sz="17" w:space="0" w:color="FFFFFF"/>
              <w:left w:val="single" w:sz="17" w:space="0" w:color="FFFFFF"/>
              <w:bottom w:val="nil"/>
              <w:right w:val="single" w:sz="17" w:space="0" w:color="FFFFFF"/>
            </w:tcBorders>
            <w:shd w:val="clear" w:color="auto" w:fill="CCCCCC"/>
          </w:tcPr>
          <w:p w:rsidR="001C0414" w:rsidRPr="00DE1524" w:rsidRDefault="00185327" w:rsidP="00185327">
            <w:pPr>
              <w:bidi/>
              <w:spacing w:after="0" w:line="259" w:lineRule="auto"/>
              <w:ind w:left="0" w:right="91" w:firstLine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 w:val="0"/>
                <w:sz w:val="28"/>
                <w:szCs w:val="28"/>
                <w:rtl/>
              </w:rPr>
              <w:t>متوسط</w:t>
            </w:r>
          </w:p>
        </w:tc>
        <w:tc>
          <w:tcPr>
            <w:tcW w:w="1985" w:type="dxa"/>
            <w:tcBorders>
              <w:top w:val="single" w:sz="17" w:space="0" w:color="FFFFFF"/>
              <w:left w:val="single" w:sz="17" w:space="0" w:color="FFFFFF"/>
              <w:bottom w:val="nil"/>
              <w:right w:val="single" w:sz="17" w:space="0" w:color="FFFFFF"/>
            </w:tcBorders>
            <w:shd w:val="clear" w:color="auto" w:fill="CCCCCC"/>
          </w:tcPr>
          <w:p w:rsidR="001C0414" w:rsidRPr="00DE1524" w:rsidRDefault="00185327" w:rsidP="00185327">
            <w:pPr>
              <w:bidi/>
              <w:spacing w:after="0" w:line="259" w:lineRule="auto"/>
              <w:ind w:left="0" w:right="137" w:firstLine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 w:val="0"/>
                <w:sz w:val="28"/>
                <w:szCs w:val="28"/>
                <w:rtl/>
              </w:rPr>
              <w:t>متوسط</w:t>
            </w:r>
          </w:p>
        </w:tc>
        <w:tc>
          <w:tcPr>
            <w:tcW w:w="1985" w:type="dxa"/>
            <w:tcBorders>
              <w:top w:val="single" w:sz="17" w:space="0" w:color="FFFFFF"/>
              <w:left w:val="single" w:sz="17" w:space="0" w:color="FFFFFF"/>
              <w:bottom w:val="nil"/>
              <w:right w:val="nil"/>
            </w:tcBorders>
            <w:shd w:val="clear" w:color="auto" w:fill="CCCCCC"/>
          </w:tcPr>
          <w:p w:rsidR="001C0414" w:rsidRPr="00185327" w:rsidRDefault="00185327" w:rsidP="00B575C0">
            <w:pPr>
              <w:bidi/>
              <w:spacing w:after="0" w:line="259" w:lineRule="auto"/>
              <w:ind w:left="0" w:right="136" w:firstLine="0"/>
              <w:jc w:val="center"/>
              <w:rPr>
                <w:rFonts w:ascii="Sakkal Majalla" w:hAnsi="Sakkal Majalla" w:cs="Sakkal Majalla"/>
                <w:b w:val="0"/>
                <w:bCs/>
                <w:sz w:val="28"/>
                <w:szCs w:val="28"/>
              </w:rPr>
            </w:pPr>
            <w:r w:rsidRPr="00185327">
              <w:rPr>
                <w:rFonts w:ascii="Sakkal Majalla" w:hAnsi="Sakkal Majalla" w:cs="Sakkal Majalla" w:hint="cs"/>
                <w:b w:val="0"/>
                <w:bCs/>
                <w:sz w:val="28"/>
                <w:szCs w:val="28"/>
                <w:rtl/>
              </w:rPr>
              <w:t xml:space="preserve">الإنجليزية </w:t>
            </w:r>
          </w:p>
        </w:tc>
      </w:tr>
    </w:tbl>
    <w:p w:rsidR="00901215" w:rsidRDefault="00C21405" w:rsidP="000D35FC">
      <w:pPr>
        <w:bidi/>
        <w:spacing w:after="0" w:line="259" w:lineRule="auto"/>
        <w:ind w:left="360" w:firstLine="0"/>
        <w:rPr>
          <w:rFonts w:ascii="Sakkal Majalla" w:hAnsi="Sakkal Majalla" w:cs="Sakkal Majalla"/>
          <w:sz w:val="28"/>
          <w:szCs w:val="28"/>
          <w:rtl/>
        </w:rPr>
      </w:pPr>
      <w:r w:rsidRPr="00DE1524">
        <w:rPr>
          <w:rFonts w:ascii="Sakkal Majalla" w:hAnsi="Sakkal Majalla" w:cs="Sakkal Majalla"/>
          <w:sz w:val="28"/>
          <w:szCs w:val="28"/>
        </w:rPr>
        <w:t xml:space="preserve"> </w:t>
      </w:r>
    </w:p>
    <w:p w:rsidR="00185327" w:rsidRPr="00DE1524" w:rsidRDefault="00185327" w:rsidP="00185327">
      <w:pPr>
        <w:bidi/>
        <w:spacing w:after="0" w:line="259" w:lineRule="auto"/>
        <w:ind w:left="360" w:firstLine="0"/>
        <w:rPr>
          <w:rFonts w:ascii="Sakkal Majalla" w:hAnsi="Sakkal Majalla" w:cs="Sakkal Majalla"/>
          <w:sz w:val="28"/>
          <w:szCs w:val="28"/>
        </w:rPr>
      </w:pPr>
    </w:p>
    <w:p w:rsidR="00901215" w:rsidRPr="00513E35" w:rsidRDefault="00185327" w:rsidP="000D35FC">
      <w:pPr>
        <w:numPr>
          <w:ilvl w:val="0"/>
          <w:numId w:val="1"/>
        </w:numPr>
        <w:bidi/>
        <w:ind w:hanging="360"/>
        <w:rPr>
          <w:rFonts w:ascii="Sakkal Majalla" w:hAnsi="Sakkal Majalla" w:cs="Sakkal Majalla"/>
          <w:b w:val="0"/>
          <w:bCs/>
          <w:sz w:val="28"/>
          <w:szCs w:val="28"/>
        </w:rPr>
      </w:pPr>
      <w:proofErr w:type="gramStart"/>
      <w:r w:rsidRPr="00513E35">
        <w:rPr>
          <w:rFonts w:ascii="Sakkal Majalla" w:hAnsi="Sakkal Majalla" w:cs="Sakkal Majalla" w:hint="cs"/>
          <w:b w:val="0"/>
          <w:bCs/>
          <w:sz w:val="28"/>
          <w:szCs w:val="28"/>
          <w:rtl/>
        </w:rPr>
        <w:t>أخرى :</w:t>
      </w:r>
      <w:proofErr w:type="gramEnd"/>
      <w:r w:rsidRPr="00513E35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 </w:t>
      </w:r>
    </w:p>
    <w:p w:rsidR="00901215" w:rsidRPr="00DE1524" w:rsidRDefault="00C21405" w:rsidP="000D35FC">
      <w:pPr>
        <w:bidi/>
        <w:spacing w:after="10" w:line="259" w:lineRule="auto"/>
        <w:ind w:left="360" w:firstLine="0"/>
        <w:rPr>
          <w:rFonts w:ascii="Sakkal Majalla" w:hAnsi="Sakkal Majalla" w:cs="Sakkal Majalla"/>
          <w:sz w:val="28"/>
          <w:szCs w:val="28"/>
        </w:rPr>
      </w:pPr>
      <w:r w:rsidRPr="00DE1524">
        <w:rPr>
          <w:rFonts w:ascii="Sakkal Majalla" w:hAnsi="Sakkal Majalla" w:cs="Sakkal Majalla"/>
          <w:sz w:val="28"/>
          <w:szCs w:val="28"/>
        </w:rPr>
        <w:t xml:space="preserve"> </w:t>
      </w:r>
    </w:p>
    <w:p w:rsidR="004016D2" w:rsidRDefault="004016D2" w:rsidP="00E31DEB">
      <w:pPr>
        <w:numPr>
          <w:ilvl w:val="1"/>
          <w:numId w:val="14"/>
        </w:numPr>
        <w:bidi/>
        <w:spacing w:line="363" w:lineRule="auto"/>
        <w:ind w:hanging="360"/>
        <w:rPr>
          <w:rFonts w:ascii="Sakkal Majalla" w:hAnsi="Sakkal Majalla" w:cs="Sakkal Majalla"/>
          <w:b w:val="0"/>
          <w:bCs/>
          <w:sz w:val="28"/>
          <w:szCs w:val="28"/>
        </w:rPr>
      </w:pPr>
      <w:r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صياغة وتنشيط دورات تدريبية في مجال سوق </w:t>
      </w:r>
      <w:r w:rsidR="00E31DEB">
        <w:rPr>
          <w:rFonts w:ascii="Sakkal Majalla" w:hAnsi="Sakkal Majalla" w:cs="Sakkal Majalla" w:hint="cs"/>
          <w:b w:val="0"/>
          <w:bCs/>
          <w:sz w:val="28"/>
          <w:szCs w:val="28"/>
          <w:rtl/>
        </w:rPr>
        <w:t>الشغل لفائدة</w:t>
      </w:r>
      <w:r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 </w:t>
      </w:r>
      <w:r w:rsidR="007271FF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إطارات </w:t>
      </w:r>
      <w:r w:rsidR="00E31DEB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من دولة </w:t>
      </w:r>
      <w:proofErr w:type="spellStart"/>
      <w:r w:rsidR="00E31DEB">
        <w:rPr>
          <w:rFonts w:ascii="Sakkal Majalla" w:hAnsi="Sakkal Majalla" w:cs="Sakkal Majalla" w:hint="cs"/>
          <w:b w:val="0"/>
          <w:bCs/>
          <w:sz w:val="28"/>
          <w:szCs w:val="28"/>
          <w:rtl/>
        </w:rPr>
        <w:t>دجيبوتي</w:t>
      </w:r>
      <w:proofErr w:type="spellEnd"/>
      <w:r w:rsidR="00E31DEB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 يشتغلون ب</w:t>
      </w:r>
      <w:r w:rsidR="007271FF" w:rsidRPr="007271FF">
        <w:rPr>
          <w:rFonts w:ascii="Sakkal Majalla" w:hAnsi="Sakkal Majalla" w:cs="Sakkal Majalla"/>
          <w:b w:val="0"/>
          <w:bCs/>
          <w:sz w:val="28"/>
          <w:szCs w:val="28"/>
          <w:rtl/>
        </w:rPr>
        <w:t xml:space="preserve">الوكالة الوطنية للتشغيل والإدماج المهني </w:t>
      </w:r>
      <w:r w:rsidR="007271FF" w:rsidRPr="007271FF">
        <w:rPr>
          <w:rFonts w:ascii="Sakkal Majalla" w:hAnsi="Sakkal Majalla" w:cs="Sakkal Majalla"/>
          <w:b w:val="0"/>
          <w:bCs/>
          <w:sz w:val="28"/>
          <w:szCs w:val="28"/>
        </w:rPr>
        <w:t>ANEFIP</w:t>
      </w:r>
      <w:r w:rsidR="007271FF" w:rsidRPr="007271FF">
        <w:rPr>
          <w:rFonts w:ascii="Sakkal Majalla" w:hAnsi="Sakkal Majalla" w:cs="Sakkal Majalla"/>
          <w:b w:val="0"/>
          <w:bCs/>
          <w:sz w:val="28"/>
          <w:szCs w:val="28"/>
          <w:rtl/>
        </w:rPr>
        <w:t xml:space="preserve"> والمعهد الوطني للوظيفة العمومية </w:t>
      </w:r>
      <w:r w:rsidR="007271FF" w:rsidRPr="007271FF">
        <w:rPr>
          <w:rFonts w:ascii="Sakkal Majalla" w:hAnsi="Sakkal Majalla" w:cs="Sakkal Majalla"/>
          <w:b w:val="0"/>
          <w:bCs/>
          <w:sz w:val="28"/>
          <w:szCs w:val="28"/>
        </w:rPr>
        <w:t>INAP</w:t>
      </w:r>
      <w:r w:rsidR="007271FF" w:rsidRPr="007271FF">
        <w:rPr>
          <w:rFonts w:ascii="Sakkal Majalla" w:hAnsi="Sakkal Majalla" w:cs="Sakkal Majalla"/>
          <w:b w:val="0"/>
          <w:bCs/>
          <w:sz w:val="28"/>
          <w:szCs w:val="28"/>
          <w:rtl/>
        </w:rPr>
        <w:t xml:space="preserve"> والمرصد الوطني </w:t>
      </w:r>
      <w:proofErr w:type="gramStart"/>
      <w:r w:rsidR="007271FF" w:rsidRPr="007271FF">
        <w:rPr>
          <w:rFonts w:ascii="Sakkal Majalla" w:hAnsi="Sakkal Majalla" w:cs="Sakkal Majalla"/>
          <w:b w:val="0"/>
          <w:bCs/>
          <w:sz w:val="28"/>
          <w:szCs w:val="28"/>
          <w:rtl/>
        </w:rPr>
        <w:t>للتشغيل</w:t>
      </w:r>
      <w:r w:rsidR="00E31DEB">
        <w:rPr>
          <w:rFonts w:ascii="Sakkal Majalla" w:hAnsi="Sakkal Majalla" w:cs="Sakkal Majalla" w:hint="cs"/>
          <w:b w:val="0"/>
          <w:bCs/>
          <w:sz w:val="28"/>
          <w:szCs w:val="28"/>
          <w:rtl/>
        </w:rPr>
        <w:t> </w:t>
      </w:r>
      <w:r w:rsidR="00E31DEB">
        <w:rPr>
          <w:rFonts w:ascii="Sakkal Majalla" w:hAnsi="Sakkal Majalla" w:cs="Sakkal Majalla" w:hint="cs"/>
          <w:b w:val="0"/>
          <w:bCs/>
          <w:sz w:val="28"/>
          <w:szCs w:val="28"/>
          <w:rtl/>
          <w:lang w:bidi="ar-TN"/>
        </w:rPr>
        <w:t xml:space="preserve"> </w:t>
      </w:r>
      <w:r w:rsidR="007271FF" w:rsidRPr="007271FF">
        <w:rPr>
          <w:rFonts w:ascii="Sakkal Majalla" w:hAnsi="Sakkal Majalla" w:cs="Sakkal Majalla"/>
          <w:b w:val="0"/>
          <w:bCs/>
          <w:sz w:val="28"/>
          <w:szCs w:val="28"/>
        </w:rPr>
        <w:t>ONEQ</w:t>
      </w:r>
      <w:proofErr w:type="gramEnd"/>
      <w:r w:rsidR="007271FF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 </w:t>
      </w:r>
      <w:r w:rsidR="00E31DEB">
        <w:rPr>
          <w:rFonts w:ascii="Sakkal Majalla" w:hAnsi="Sakkal Majalla" w:cs="Sakkal Majalla" w:hint="cs"/>
          <w:b w:val="0"/>
          <w:bCs/>
          <w:sz w:val="28"/>
          <w:szCs w:val="28"/>
          <w:rtl/>
        </w:rPr>
        <w:t>سبتمبر  2015</w:t>
      </w:r>
    </w:p>
    <w:p w:rsidR="00513E35" w:rsidRDefault="00185327" w:rsidP="004016D2">
      <w:pPr>
        <w:numPr>
          <w:ilvl w:val="1"/>
          <w:numId w:val="14"/>
        </w:numPr>
        <w:bidi/>
        <w:spacing w:line="363" w:lineRule="auto"/>
        <w:ind w:hanging="360"/>
        <w:rPr>
          <w:rFonts w:ascii="Sakkal Majalla" w:hAnsi="Sakkal Majalla" w:cs="Sakkal Majalla"/>
          <w:b w:val="0"/>
          <w:bCs/>
          <w:sz w:val="28"/>
          <w:szCs w:val="28"/>
        </w:rPr>
      </w:pPr>
      <w:r w:rsidRPr="00513E35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محاضر حول </w:t>
      </w:r>
      <w:r w:rsidR="007411E6" w:rsidRPr="00513E35">
        <w:rPr>
          <w:rFonts w:ascii="Sakkal Majalla" w:hAnsi="Sakkal Majalla" w:cs="Sakkal Majalla" w:hint="cs"/>
          <w:b w:val="0"/>
          <w:bCs/>
          <w:sz w:val="28"/>
          <w:szCs w:val="28"/>
          <w:rtl/>
        </w:rPr>
        <w:t>"</w:t>
      </w:r>
      <w:r w:rsidR="007411E6" w:rsidRPr="00513E35">
        <w:rPr>
          <w:rFonts w:ascii="Sakkal Majalla" w:hAnsi="Sakkal Majalla" w:cs="Sakkal Majalla" w:hint="cs"/>
          <w:b w:val="0"/>
          <w:bCs/>
          <w:sz w:val="28"/>
          <w:szCs w:val="28"/>
          <w:rtl/>
          <w:lang w:bidi="ar-TN"/>
        </w:rPr>
        <w:t xml:space="preserve">تعزيز </w:t>
      </w:r>
      <w:r w:rsidRPr="00513E35">
        <w:rPr>
          <w:rFonts w:ascii="Sakkal Majalla" w:hAnsi="Sakkal Majalla" w:cs="Sakkal Majalla" w:hint="cs"/>
          <w:b w:val="0"/>
          <w:bCs/>
          <w:sz w:val="28"/>
          <w:szCs w:val="28"/>
          <w:rtl/>
        </w:rPr>
        <w:t>الالتزام الوظيفي</w:t>
      </w:r>
      <w:r w:rsidR="007411E6" w:rsidRPr="00513E35">
        <w:rPr>
          <w:rFonts w:ascii="Sakkal Majalla" w:hAnsi="Sakkal Majalla" w:cs="Sakkal Majalla" w:hint="cs"/>
          <w:b w:val="0"/>
          <w:bCs/>
          <w:sz w:val="28"/>
          <w:szCs w:val="28"/>
          <w:rtl/>
        </w:rPr>
        <w:t>"</w:t>
      </w:r>
      <w:r w:rsidRPr="00513E35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 خلال </w:t>
      </w:r>
      <w:r w:rsidR="007411E6" w:rsidRPr="00513E35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المؤتمر الثالث عشر لمنتدى التطوير الوظيفي الخليجي، دولة الكويت 09 ديسمبر 2014 </w:t>
      </w:r>
    </w:p>
    <w:p w:rsidR="00901215" w:rsidRPr="00513E35" w:rsidRDefault="007411E6" w:rsidP="00513E35">
      <w:pPr>
        <w:numPr>
          <w:ilvl w:val="1"/>
          <w:numId w:val="14"/>
        </w:numPr>
        <w:bidi/>
        <w:spacing w:line="363" w:lineRule="auto"/>
        <w:ind w:hanging="360"/>
        <w:rPr>
          <w:rFonts w:ascii="Sakkal Majalla" w:hAnsi="Sakkal Majalla" w:cs="Sakkal Majalla"/>
          <w:b w:val="0"/>
          <w:bCs/>
          <w:sz w:val="28"/>
          <w:szCs w:val="28"/>
        </w:rPr>
      </w:pPr>
      <w:r w:rsidRPr="00513E35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منشط لورشة تدريبية تحت عنوان "الولاء الوظيفي أداة لزيادة القدرة على العمل والأداء" </w:t>
      </w:r>
      <w:r w:rsidRPr="00513E35">
        <w:rPr>
          <w:rFonts w:ascii="Sakkal Majalla" w:hAnsi="Sakkal Majalla" w:cs="Sakkal Majalla"/>
          <w:b w:val="0"/>
          <w:bCs/>
          <w:sz w:val="28"/>
          <w:szCs w:val="28"/>
          <w:rtl/>
        </w:rPr>
        <w:t xml:space="preserve">خلال المؤتمر الثالث عشر لمنتدى التطوير الوظيفي الخليجي، دولة الكويت </w:t>
      </w:r>
      <w:r w:rsidRPr="00513E35">
        <w:rPr>
          <w:rFonts w:ascii="Sakkal Majalla" w:hAnsi="Sakkal Majalla" w:cs="Sakkal Majalla" w:hint="cs"/>
          <w:b w:val="0"/>
          <w:bCs/>
          <w:sz w:val="28"/>
          <w:szCs w:val="28"/>
          <w:rtl/>
        </w:rPr>
        <w:t>10</w:t>
      </w:r>
      <w:r w:rsidRPr="00513E35">
        <w:rPr>
          <w:rFonts w:ascii="Sakkal Majalla" w:hAnsi="Sakkal Majalla" w:cs="Sakkal Majalla"/>
          <w:b w:val="0"/>
          <w:bCs/>
          <w:sz w:val="28"/>
          <w:szCs w:val="28"/>
          <w:rtl/>
        </w:rPr>
        <w:t xml:space="preserve"> ديسمبر 2014</w:t>
      </w:r>
    </w:p>
    <w:p w:rsidR="007411E6" w:rsidRDefault="007411E6" w:rsidP="00513E35">
      <w:pPr>
        <w:numPr>
          <w:ilvl w:val="1"/>
          <w:numId w:val="14"/>
        </w:numPr>
        <w:bidi/>
        <w:spacing w:after="260" w:line="376" w:lineRule="auto"/>
        <w:ind w:hanging="360"/>
        <w:rPr>
          <w:rFonts w:ascii="Sakkal Majalla" w:hAnsi="Sakkal Majalla" w:cs="Sakkal Majalla" w:hint="cs"/>
          <w:b w:val="0"/>
          <w:bCs/>
          <w:sz w:val="28"/>
          <w:szCs w:val="28"/>
        </w:rPr>
      </w:pPr>
      <w:r w:rsidRPr="00513E35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محاضر حول </w:t>
      </w:r>
      <w:r w:rsidR="00513E35" w:rsidRPr="00513E35">
        <w:rPr>
          <w:rFonts w:ascii="Sakkal Majalla" w:hAnsi="Sakkal Majalla" w:cs="Sakkal Majalla" w:hint="cs"/>
          <w:b w:val="0"/>
          <w:bCs/>
          <w:sz w:val="28"/>
          <w:szCs w:val="28"/>
          <w:rtl/>
        </w:rPr>
        <w:t>"</w:t>
      </w:r>
      <w:r w:rsidRPr="00513E35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دور التصرف في الموارد البشرية </w:t>
      </w:r>
      <w:r w:rsidR="00513E35" w:rsidRPr="00513E35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في تطوير المؤسسات" خلال الملتقى الدولي " سياسات واستراتيجيات تطوير الموارد البشرية في المصالح العمومية"، دولة الكنغو </w:t>
      </w:r>
      <w:proofErr w:type="gramStart"/>
      <w:r w:rsidR="00513E35" w:rsidRPr="00513E35">
        <w:rPr>
          <w:rFonts w:ascii="Sakkal Majalla" w:hAnsi="Sakkal Majalla" w:cs="Sakkal Majalla" w:hint="cs"/>
          <w:b w:val="0"/>
          <w:bCs/>
          <w:sz w:val="28"/>
          <w:szCs w:val="28"/>
          <w:rtl/>
        </w:rPr>
        <w:t>- برازفيل</w:t>
      </w:r>
      <w:proofErr w:type="gramEnd"/>
      <w:r w:rsidR="00513E35" w:rsidRPr="00513E35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 12-13 مارس 2014</w:t>
      </w:r>
      <w:r w:rsidR="00E31DEB"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. </w:t>
      </w:r>
    </w:p>
    <w:p w:rsidR="00E31DEB" w:rsidRDefault="00E31DEB" w:rsidP="00E31DEB">
      <w:pPr>
        <w:numPr>
          <w:ilvl w:val="1"/>
          <w:numId w:val="14"/>
        </w:numPr>
        <w:bidi/>
        <w:spacing w:after="0" w:line="240" w:lineRule="auto"/>
        <w:ind w:hanging="360"/>
        <w:rPr>
          <w:rFonts w:ascii="Sakkal Majalla" w:hAnsi="Sakkal Majalla" w:cs="Sakkal Majalla" w:hint="cs"/>
          <w:b w:val="0"/>
          <w:bCs/>
          <w:sz w:val="28"/>
          <w:szCs w:val="28"/>
        </w:rPr>
      </w:pPr>
      <w:r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الأسفار: </w:t>
      </w:r>
    </w:p>
    <w:p w:rsidR="00E31DEB" w:rsidRDefault="00E31DEB" w:rsidP="00E31DEB">
      <w:pPr>
        <w:numPr>
          <w:ilvl w:val="2"/>
          <w:numId w:val="14"/>
        </w:numPr>
        <w:bidi/>
        <w:spacing w:after="0" w:line="240" w:lineRule="auto"/>
        <w:ind w:hanging="360"/>
        <w:rPr>
          <w:rFonts w:ascii="Sakkal Majalla" w:hAnsi="Sakkal Majalla" w:cs="Sakkal Majalla" w:hint="cs"/>
          <w:b w:val="0"/>
          <w:bCs/>
          <w:sz w:val="28"/>
          <w:szCs w:val="28"/>
        </w:rPr>
      </w:pPr>
      <w:proofErr w:type="gramStart"/>
      <w:r>
        <w:rPr>
          <w:rFonts w:ascii="Sakkal Majalla" w:hAnsi="Sakkal Majalla" w:cs="Sakkal Majalla" w:hint="cs"/>
          <w:b w:val="0"/>
          <w:bCs/>
          <w:sz w:val="28"/>
          <w:szCs w:val="28"/>
          <w:rtl/>
        </w:rPr>
        <w:t>إفريقيا :</w:t>
      </w:r>
      <w:proofErr w:type="gramEnd"/>
      <w:r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 </w:t>
      </w:r>
      <w:r w:rsidRPr="00916C77">
        <w:rPr>
          <w:rFonts w:ascii="Sakkal Majalla" w:hAnsi="Sakkal Majalla" w:cs="Sakkal Majalla" w:hint="cs"/>
          <w:sz w:val="28"/>
          <w:szCs w:val="28"/>
          <w:rtl/>
        </w:rPr>
        <w:t>المغرب، السنغال، الكنغو</w:t>
      </w:r>
      <w:r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 </w:t>
      </w:r>
    </w:p>
    <w:p w:rsidR="00E31DEB" w:rsidRDefault="00E31DEB" w:rsidP="00E31DEB">
      <w:pPr>
        <w:numPr>
          <w:ilvl w:val="2"/>
          <w:numId w:val="14"/>
        </w:numPr>
        <w:bidi/>
        <w:spacing w:after="0" w:line="240" w:lineRule="auto"/>
        <w:ind w:hanging="360"/>
        <w:rPr>
          <w:rFonts w:ascii="Sakkal Majalla" w:hAnsi="Sakkal Majalla" w:cs="Sakkal Majalla"/>
          <w:b w:val="0"/>
          <w:bCs/>
          <w:sz w:val="28"/>
          <w:szCs w:val="28"/>
        </w:rPr>
      </w:pPr>
      <w:r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أمريكيا: </w:t>
      </w:r>
      <w:r w:rsidRPr="00916C77">
        <w:rPr>
          <w:rFonts w:ascii="Sakkal Majalla" w:hAnsi="Sakkal Majalla" w:cs="Sakkal Majalla" w:hint="cs"/>
          <w:sz w:val="28"/>
          <w:szCs w:val="28"/>
          <w:rtl/>
        </w:rPr>
        <w:t>الولايات المتحدة</w:t>
      </w:r>
      <w:r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 </w:t>
      </w:r>
    </w:p>
    <w:p w:rsidR="00916C77" w:rsidRPr="00916C77" w:rsidRDefault="00916C77" w:rsidP="00916C77">
      <w:pPr>
        <w:numPr>
          <w:ilvl w:val="2"/>
          <w:numId w:val="14"/>
        </w:numPr>
        <w:bidi/>
        <w:spacing w:after="0" w:line="240" w:lineRule="auto"/>
        <w:ind w:hanging="360"/>
        <w:rPr>
          <w:rFonts w:ascii="Sakkal Majalla" w:hAnsi="Sakkal Majalla" w:cs="Sakkal Majalla" w:hint="cs"/>
          <w:b w:val="0"/>
          <w:bCs/>
          <w:sz w:val="28"/>
          <w:szCs w:val="28"/>
        </w:rPr>
      </w:pPr>
      <w:r>
        <w:rPr>
          <w:rFonts w:ascii="Sakkal Majalla" w:hAnsi="Sakkal Majalla" w:cs="Sakkal Majalla" w:hint="cs"/>
          <w:b w:val="0"/>
          <w:bCs/>
          <w:sz w:val="28"/>
          <w:szCs w:val="28"/>
          <w:rtl/>
        </w:rPr>
        <w:t>أوروبا: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TN"/>
        </w:rPr>
        <w:t xml:space="preserve">إسبانيا، فرنسا، هولاندا وإيطاليا </w:t>
      </w:r>
    </w:p>
    <w:p w:rsidR="00916C77" w:rsidRPr="00916C77" w:rsidRDefault="00916C77" w:rsidP="00916C77">
      <w:pPr>
        <w:numPr>
          <w:ilvl w:val="2"/>
          <w:numId w:val="14"/>
        </w:numPr>
        <w:bidi/>
        <w:spacing w:after="0" w:line="240" w:lineRule="auto"/>
        <w:ind w:hanging="360"/>
        <w:rPr>
          <w:rFonts w:ascii="Sakkal Majalla" w:hAnsi="Sakkal Majalla" w:cs="Sakkal Majalla"/>
          <w:b w:val="0"/>
          <w:bCs/>
          <w:sz w:val="28"/>
          <w:szCs w:val="28"/>
        </w:rPr>
      </w:pPr>
      <w:r>
        <w:rPr>
          <w:rFonts w:ascii="Sakkal Majalla" w:hAnsi="Sakkal Majalla" w:cs="Sakkal Majalla" w:hint="cs"/>
          <w:b w:val="0"/>
          <w:bCs/>
          <w:sz w:val="28"/>
          <w:szCs w:val="28"/>
          <w:rtl/>
        </w:rPr>
        <w:t>الخليج العربي: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TN"/>
        </w:rPr>
        <w:t xml:space="preserve">الكويت </w:t>
      </w:r>
    </w:p>
    <w:p w:rsidR="00916C77" w:rsidRPr="00916C77" w:rsidRDefault="00916C77" w:rsidP="00916C77">
      <w:pPr>
        <w:bidi/>
        <w:spacing w:after="0" w:line="240" w:lineRule="auto"/>
        <w:ind w:left="1090" w:firstLine="0"/>
        <w:rPr>
          <w:rFonts w:ascii="Sakkal Majalla" w:hAnsi="Sakkal Majalla" w:cs="Sakkal Majalla" w:hint="cs"/>
          <w:b w:val="0"/>
          <w:bCs/>
          <w:sz w:val="28"/>
          <w:szCs w:val="28"/>
        </w:rPr>
      </w:pPr>
    </w:p>
    <w:p w:rsidR="00916C77" w:rsidRPr="00916C77" w:rsidRDefault="00916C77" w:rsidP="00916C77">
      <w:pPr>
        <w:numPr>
          <w:ilvl w:val="1"/>
          <w:numId w:val="14"/>
        </w:numPr>
        <w:bidi/>
        <w:spacing w:after="0" w:line="240" w:lineRule="auto"/>
        <w:ind w:hanging="360"/>
        <w:rPr>
          <w:rFonts w:ascii="Sakkal Majalla" w:hAnsi="Sakkal Majalla" w:cs="Sakkal Majalla"/>
          <w:b w:val="0"/>
          <w:bCs/>
          <w:sz w:val="28"/>
          <w:szCs w:val="28"/>
        </w:rPr>
      </w:pPr>
      <w:r>
        <w:rPr>
          <w:rFonts w:ascii="Sakkal Majalla" w:hAnsi="Sakkal Majalla" w:cs="Sakkal Majalla" w:hint="cs"/>
          <w:b w:val="0"/>
          <w:bCs/>
          <w:sz w:val="28"/>
          <w:szCs w:val="28"/>
          <w:rtl/>
        </w:rPr>
        <w:t xml:space="preserve">العمل </w:t>
      </w:r>
      <w:proofErr w:type="spellStart"/>
      <w:r>
        <w:rPr>
          <w:rFonts w:ascii="Sakkal Majalla" w:hAnsi="Sakkal Majalla" w:cs="Sakkal Majalla" w:hint="cs"/>
          <w:b w:val="0"/>
          <w:bCs/>
          <w:sz w:val="28"/>
          <w:szCs w:val="28"/>
          <w:rtl/>
        </w:rPr>
        <w:t>الجمعياتي</w:t>
      </w:r>
      <w:proofErr w:type="spellEnd"/>
      <w:r>
        <w:rPr>
          <w:rFonts w:ascii="Sakkal Majalla" w:hAnsi="Sakkal Majalla" w:cs="Sakkal Majalla" w:hint="cs"/>
          <w:b w:val="0"/>
          <w:bCs/>
          <w:sz w:val="28"/>
          <w:szCs w:val="28"/>
          <w:rtl/>
        </w:rPr>
        <w:t>: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916C77" w:rsidRPr="00916C77" w:rsidRDefault="00916C77" w:rsidP="00916C77">
      <w:pPr>
        <w:bidi/>
        <w:spacing w:after="0" w:line="240" w:lineRule="auto"/>
        <w:ind w:left="720" w:firstLine="0"/>
        <w:rPr>
          <w:rFonts w:ascii="Sakkal Majalla" w:hAnsi="Sakkal Majalla" w:cs="Sakkal Majalla"/>
          <w:b w:val="0"/>
          <w:bCs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عضو مؤسس ورئيس الهيئة العلمية للجمعية التونسية لمستشاري التشغيل.</w:t>
      </w:r>
    </w:p>
    <w:sectPr w:rsidR="00916C77" w:rsidRPr="00916C77" w:rsidSect="008D1BC4">
      <w:headerReference w:type="default" r:id="rId7"/>
      <w:footerReference w:type="default" r:id="rId8"/>
      <w:pgSz w:w="11906" w:h="16838"/>
      <w:pgMar w:top="1137" w:right="969" w:bottom="1264" w:left="17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3BB" w:rsidRDefault="004A63BB" w:rsidP="00EB60FC">
      <w:pPr>
        <w:spacing w:after="0" w:line="240" w:lineRule="auto"/>
      </w:pPr>
      <w:r>
        <w:separator/>
      </w:r>
    </w:p>
  </w:endnote>
  <w:endnote w:type="continuationSeparator" w:id="0">
    <w:p w:rsidR="004A63BB" w:rsidRDefault="004A63BB" w:rsidP="00EB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2142497"/>
      <w:docPartObj>
        <w:docPartGallery w:val="Page Numbers (Bottom of Page)"/>
        <w:docPartUnique/>
      </w:docPartObj>
    </w:sdtPr>
    <w:sdtEndPr/>
    <w:sdtContent>
      <w:p w:rsidR="00EB60FC" w:rsidRDefault="00EB60FC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9945370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B60FC" w:rsidRDefault="00EB60FC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A835A0" w:rsidRPr="00A835A0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" o:spid="_x0000_s1026" type="#_x0000_t65" style="position:absolute;left:0;text-align:left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JSwT8UACAABx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EB60FC" w:rsidRDefault="00EB60FC">
                        <w:pPr>
                          <w:jc w:val="center"/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="00A835A0" w:rsidRPr="00A835A0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3BB" w:rsidRDefault="004A63BB" w:rsidP="00EB60FC">
      <w:pPr>
        <w:spacing w:after="0" w:line="240" w:lineRule="auto"/>
      </w:pPr>
      <w:r>
        <w:separator/>
      </w:r>
    </w:p>
  </w:footnote>
  <w:footnote w:type="continuationSeparator" w:id="0">
    <w:p w:rsidR="004A63BB" w:rsidRDefault="004A63BB" w:rsidP="00EB6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0FC" w:rsidRDefault="00EB60FC" w:rsidP="00EB60FC">
    <w:pPr>
      <w:pStyle w:val="En-tte"/>
    </w:pPr>
  </w:p>
  <w:p w:rsidR="00EB60FC" w:rsidRDefault="00EB60F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77CA"/>
    <w:multiLevelType w:val="hybridMultilevel"/>
    <w:tmpl w:val="AD947406"/>
    <w:lvl w:ilvl="0" w:tplc="876002D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4ED7E4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DAD216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48C948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FA76A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B8BD9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2EDDD4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744E40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D2AC7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B78B0"/>
    <w:multiLevelType w:val="hybridMultilevel"/>
    <w:tmpl w:val="9BDA8B9E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FA1829"/>
    <w:multiLevelType w:val="hybridMultilevel"/>
    <w:tmpl w:val="0FFA2BE4"/>
    <w:lvl w:ilvl="0" w:tplc="876002D8">
      <w:start w:val="1"/>
      <w:numFmt w:val="bullet"/>
      <w:lvlText w:val="•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5472C"/>
    <w:multiLevelType w:val="hybridMultilevel"/>
    <w:tmpl w:val="6B506A0A"/>
    <w:lvl w:ilvl="0" w:tplc="76285C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4A1510">
      <w:start w:val="1"/>
      <w:numFmt w:val="bullet"/>
      <w:lvlText w:val="•"/>
      <w:lvlJc w:val="left"/>
      <w:pPr>
        <w:ind w:left="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8CE1EA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0E7650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6452BA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5A5088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967022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BA5302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CA3602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0B600D"/>
    <w:multiLevelType w:val="hybridMultilevel"/>
    <w:tmpl w:val="3AFC4704"/>
    <w:lvl w:ilvl="0" w:tplc="876002D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BAF100">
      <w:start w:val="1"/>
      <w:numFmt w:val="bullet"/>
      <w:lvlText w:val=""/>
      <w:lvlJc w:val="left"/>
      <w:pPr>
        <w:ind w:left="72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DAD216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48C948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FA76A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B8BD9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2EDDD4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744E40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D2AC7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9B689C"/>
    <w:multiLevelType w:val="hybridMultilevel"/>
    <w:tmpl w:val="39BE8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E14D3"/>
    <w:multiLevelType w:val="hybridMultilevel"/>
    <w:tmpl w:val="34A05260"/>
    <w:lvl w:ilvl="0" w:tplc="9E6E8036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25A3E">
      <w:start w:val="1"/>
      <w:numFmt w:val="bullet"/>
      <w:lvlText w:val="o"/>
      <w:lvlJc w:val="left"/>
      <w:pPr>
        <w:ind w:left="8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965E5A">
      <w:start w:val="1"/>
      <w:numFmt w:val="bullet"/>
      <w:lvlRestart w:val="0"/>
      <w:lvlText w:val="o"/>
      <w:lvlJc w:val="left"/>
      <w:pPr>
        <w:ind w:left="1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769E78">
      <w:start w:val="1"/>
      <w:numFmt w:val="bullet"/>
      <w:lvlText w:val="•"/>
      <w:lvlJc w:val="left"/>
      <w:pPr>
        <w:ind w:left="20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301888">
      <w:start w:val="1"/>
      <w:numFmt w:val="bullet"/>
      <w:lvlText w:val="o"/>
      <w:lvlJc w:val="left"/>
      <w:pPr>
        <w:ind w:left="28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D2CC20">
      <w:start w:val="1"/>
      <w:numFmt w:val="bullet"/>
      <w:lvlText w:val="▪"/>
      <w:lvlJc w:val="left"/>
      <w:pPr>
        <w:ind w:left="35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32B13A">
      <w:start w:val="1"/>
      <w:numFmt w:val="bullet"/>
      <w:lvlText w:val="•"/>
      <w:lvlJc w:val="left"/>
      <w:pPr>
        <w:ind w:left="42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CC709E">
      <w:start w:val="1"/>
      <w:numFmt w:val="bullet"/>
      <w:lvlText w:val="o"/>
      <w:lvlJc w:val="left"/>
      <w:pPr>
        <w:ind w:left="49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7ED81A">
      <w:start w:val="1"/>
      <w:numFmt w:val="bullet"/>
      <w:lvlText w:val="▪"/>
      <w:lvlJc w:val="left"/>
      <w:pPr>
        <w:ind w:left="56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853A0F"/>
    <w:multiLevelType w:val="hybridMultilevel"/>
    <w:tmpl w:val="F506AE1E"/>
    <w:lvl w:ilvl="0" w:tplc="0B341B34">
      <w:start w:val="1"/>
      <w:numFmt w:val="bullet"/>
      <w:lvlText w:val="-"/>
      <w:lvlJc w:val="left"/>
      <w:pPr>
        <w:ind w:left="720" w:hanging="360"/>
      </w:pPr>
      <w:rPr>
        <w:rFonts w:ascii="Sakkal Majalla" w:eastAsia="Arial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555F1"/>
    <w:multiLevelType w:val="hybridMultilevel"/>
    <w:tmpl w:val="96BC532C"/>
    <w:lvl w:ilvl="0" w:tplc="AE70A34C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D537F"/>
    <w:multiLevelType w:val="hybridMultilevel"/>
    <w:tmpl w:val="ECE0D39E"/>
    <w:lvl w:ilvl="0" w:tplc="DE3643F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2C6B08">
      <w:start w:val="1"/>
      <w:numFmt w:val="bullet"/>
      <w:lvlText w:val=""/>
      <w:lvlJc w:val="left"/>
      <w:pPr>
        <w:ind w:left="720"/>
      </w:pPr>
      <w:rPr>
        <w:rFonts w:ascii="Wingdings 3" w:eastAsia="Wingdings" w:hAnsi="Wingdings 3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603AFE">
      <w:start w:val="1"/>
      <w:numFmt w:val="bullet"/>
      <w:lvlText w:val="o"/>
      <w:lvlJc w:val="left"/>
      <w:pPr>
        <w:ind w:left="1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6075F0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26835A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FC8ECC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E0F268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220364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5A390C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01492E"/>
    <w:multiLevelType w:val="hybridMultilevel"/>
    <w:tmpl w:val="7BDC4786"/>
    <w:lvl w:ilvl="0" w:tplc="056A2254">
      <w:start w:val="2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27C80"/>
    <w:multiLevelType w:val="hybridMultilevel"/>
    <w:tmpl w:val="0148AA36"/>
    <w:lvl w:ilvl="0" w:tplc="040C0005">
      <w:start w:val="1"/>
      <w:numFmt w:val="bullet"/>
      <w:lvlText w:val=""/>
      <w:lvlJc w:val="left"/>
      <w:pPr>
        <w:ind w:left="112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12" w15:restartNumberingAfterBreak="0">
    <w:nsid w:val="73D15A35"/>
    <w:multiLevelType w:val="hybridMultilevel"/>
    <w:tmpl w:val="C9BE0596"/>
    <w:lvl w:ilvl="0" w:tplc="83C824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8C3F3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19EB07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14D97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12FC2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D843A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C6948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327C9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EEA05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D32BA8"/>
    <w:multiLevelType w:val="hybridMultilevel"/>
    <w:tmpl w:val="1522F6EC"/>
    <w:lvl w:ilvl="0" w:tplc="76285C8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61198"/>
    <w:multiLevelType w:val="hybridMultilevel"/>
    <w:tmpl w:val="41C8F4B8"/>
    <w:lvl w:ilvl="0" w:tplc="DE3643F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D4609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603AFE">
      <w:start w:val="1"/>
      <w:numFmt w:val="bullet"/>
      <w:lvlText w:val="o"/>
      <w:lvlJc w:val="left"/>
      <w:pPr>
        <w:ind w:left="1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6075F0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26835A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FC8ECC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E0F268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220364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5A390C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6"/>
  </w:num>
  <w:num w:numId="5">
    <w:abstractNumId w:val="12"/>
  </w:num>
  <w:num w:numId="6">
    <w:abstractNumId w:val="13"/>
  </w:num>
  <w:num w:numId="7">
    <w:abstractNumId w:val="5"/>
  </w:num>
  <w:num w:numId="8">
    <w:abstractNumId w:val="1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  <w:num w:numId="13">
    <w:abstractNumId w:val="1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5"/>
    <w:rsid w:val="00076847"/>
    <w:rsid w:val="000C6B12"/>
    <w:rsid w:val="000D35FC"/>
    <w:rsid w:val="001373C7"/>
    <w:rsid w:val="001464F9"/>
    <w:rsid w:val="00185327"/>
    <w:rsid w:val="001C0414"/>
    <w:rsid w:val="002D6A85"/>
    <w:rsid w:val="003934B7"/>
    <w:rsid w:val="00401124"/>
    <w:rsid w:val="004016D2"/>
    <w:rsid w:val="004A63BB"/>
    <w:rsid w:val="004E362D"/>
    <w:rsid w:val="004F309B"/>
    <w:rsid w:val="00513E35"/>
    <w:rsid w:val="00595342"/>
    <w:rsid w:val="005D186E"/>
    <w:rsid w:val="005F71BD"/>
    <w:rsid w:val="00611DD8"/>
    <w:rsid w:val="006724FB"/>
    <w:rsid w:val="007271FF"/>
    <w:rsid w:val="007411E6"/>
    <w:rsid w:val="007E7B27"/>
    <w:rsid w:val="008C1E56"/>
    <w:rsid w:val="008D1BC4"/>
    <w:rsid w:val="008E6CE0"/>
    <w:rsid w:val="00901215"/>
    <w:rsid w:val="00916C77"/>
    <w:rsid w:val="009B296B"/>
    <w:rsid w:val="00A80D6D"/>
    <w:rsid w:val="00A835A0"/>
    <w:rsid w:val="00AF7246"/>
    <w:rsid w:val="00B74128"/>
    <w:rsid w:val="00B77574"/>
    <w:rsid w:val="00C1213B"/>
    <w:rsid w:val="00C21405"/>
    <w:rsid w:val="00C361F6"/>
    <w:rsid w:val="00D33713"/>
    <w:rsid w:val="00DE1524"/>
    <w:rsid w:val="00DF33CC"/>
    <w:rsid w:val="00E31DEB"/>
    <w:rsid w:val="00EB60FC"/>
    <w:rsid w:val="00F14215"/>
    <w:rsid w:val="00F56130"/>
    <w:rsid w:val="00F83768"/>
    <w:rsid w:val="00FD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E78E9A0-B348-4459-9EDD-3174E96D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BC4"/>
    <w:pPr>
      <w:spacing w:after="4" w:line="249" w:lineRule="auto"/>
      <w:ind w:left="10" w:hanging="10"/>
    </w:pPr>
    <w:rPr>
      <w:rFonts w:ascii="Arial" w:eastAsia="Arial" w:hAnsi="Arial" w:cs="Arial"/>
      <w:b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8D1B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611DD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6CE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B6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60FC"/>
    <w:rPr>
      <w:rFonts w:ascii="Arial" w:eastAsia="Arial" w:hAnsi="Arial" w:cs="Arial"/>
      <w:b/>
      <w:color w:val="000000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B60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60FC"/>
    <w:rPr>
      <w:rFonts w:ascii="Arial" w:eastAsia="Arial" w:hAnsi="Arial" w:cs="Arial"/>
      <w:b/>
      <w:color w:val="000000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6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60FC"/>
    <w:rPr>
      <w:rFonts w:ascii="Segoe UI" w:eastAsia="Arial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627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Oueslati Mohamed Selim</dc:creator>
  <cp:lastModifiedBy>Mohamed SeLiM Oueslati</cp:lastModifiedBy>
  <cp:revision>3</cp:revision>
  <cp:lastPrinted>2016-02-19T07:46:00Z</cp:lastPrinted>
  <dcterms:created xsi:type="dcterms:W3CDTF">2017-03-17T09:42:00Z</dcterms:created>
  <dcterms:modified xsi:type="dcterms:W3CDTF">2017-03-17T09:42:00Z</dcterms:modified>
</cp:coreProperties>
</file>